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EE1B34" w:rsidR="00A921F8" w:rsidP="6630DC5D" w:rsidRDefault="00546722" w14:paraId="4FA79DBC" w14:textId="7D4BA4D2">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rsidRPr="00FF4F76" w:rsidR="009D07D7" w:rsidP="00A921F8" w:rsidRDefault="00EC49CC" w14:paraId="07719485" w14:textId="709FBE6F">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78AA03E6">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v:textbox style="mso-fit-shape-to-text:t">
                  <w:txbxContent>
                    <w:p w:rsidRPr="00FF4F76" w:rsidR="009D07D7" w:rsidP="00A921F8" w:rsidRDefault="00EC49CC" w14:paraId="4101412E" w14:textId="709FBE6F">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w14:anchorId="18D7B570">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07D7" w:rsidP="00A921F8" w:rsidRDefault="00776E97" w14:paraId="69E48ADE" w14:textId="37518B42">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162D8104">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2E70022B" wp14:editId="087D39CC">
                            <wp:extent cx="1282535" cy="662965"/>
                            <wp:effectExtent l="0" t="0" r="0" b="3810"/>
                            <wp:docPr id="1957820619"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rsidRPr="004507AB" w:rsidR="00A921F8" w:rsidP="008D4EE5" w:rsidRDefault="00A921F8" w14:paraId="7DBF339B" w14:textId="1ED200FE">
      <w:pPr>
        <w:pStyle w:val="ColorfulList-Accent11"/>
        <w:shd w:val="clear" w:color="auto" w:fill="FFFFFF"/>
        <w:ind w:left="0"/>
        <w:rPr>
          <w:rFonts w:ascii="Calibri" w:hAnsi="Calibri" w:cs="Arial"/>
          <w:color w:val="222222"/>
          <w:szCs w:val="22"/>
          <w:lang w:val="en-GB"/>
        </w:rPr>
      </w:pPr>
    </w:p>
    <w:p w:rsidRPr="00EE1B34" w:rsidR="00A921F8" w:rsidP="003F0DB2" w:rsidRDefault="00A921F8" w14:paraId="204C422A" w14:textId="77777777">
      <w:pPr>
        <w:shd w:val="clear" w:color="auto" w:fill="FFFFFF"/>
        <w:rPr>
          <w:rFonts w:ascii="Calibri" w:hAnsi="Calibri" w:cs="Arial"/>
          <w:color w:val="222222"/>
          <w:szCs w:val="22"/>
        </w:rPr>
      </w:pPr>
    </w:p>
    <w:p w:rsidRPr="008D4EE5" w:rsidR="00034832" w:rsidP="00034832" w:rsidRDefault="00F476A7" w14:paraId="57B878CC" w14:textId="574FA109">
      <w:pPr>
        <w:shd w:val="clear" w:color="auto" w:fill="FFFFFF"/>
        <w:rPr>
          <w:rFonts w:ascii="Calibri" w:hAnsi="Calibri" w:cs="Arial"/>
          <w:color w:val="000000" w:themeColor="text1"/>
          <w:szCs w:val="22"/>
          <w:lang w:val="en-GB"/>
        </w:rPr>
      </w:pPr>
      <w:r w:rsidRPr="008D4EE5">
        <w:rPr>
          <w:rFonts w:ascii="Calibri" w:hAnsi="Calibri" w:cs="Arial"/>
          <w:color w:val="000000" w:themeColor="text1"/>
          <w:szCs w:val="22"/>
          <w:lang w:val="en-GB"/>
        </w:rPr>
        <w:t>D</w:t>
      </w:r>
      <w:r w:rsidRPr="008D4EE5" w:rsidR="00034832">
        <w:rPr>
          <w:rFonts w:ascii="Calibri" w:hAnsi="Calibri" w:cs="Arial"/>
          <w:color w:val="000000" w:themeColor="text1"/>
          <w:szCs w:val="22"/>
          <w:lang w:val="en-GB"/>
        </w:rPr>
        <w:t xml:space="preserve">RC </w:t>
      </w:r>
      <w:r w:rsidRPr="008D4EE5">
        <w:rPr>
          <w:rFonts w:ascii="Calibri" w:hAnsi="Calibri" w:cs="Arial"/>
          <w:color w:val="000000" w:themeColor="text1"/>
          <w:szCs w:val="22"/>
          <w:lang w:val="en-GB"/>
        </w:rPr>
        <w:t>Ethiopia, Addis Ababa</w:t>
      </w:r>
    </w:p>
    <w:p w:rsidRPr="008D4EE5" w:rsidR="00034832" w:rsidP="00034832" w:rsidRDefault="00034832" w14:paraId="5AFF0239" w14:textId="77777777">
      <w:pPr>
        <w:shd w:val="clear" w:color="auto" w:fill="FFFFFF"/>
        <w:rPr>
          <w:rFonts w:ascii="Calibri" w:hAnsi="Calibri" w:cs="Arial"/>
          <w:color w:val="000000" w:themeColor="text1"/>
          <w:szCs w:val="22"/>
          <w:lang w:val="en-GB"/>
        </w:rPr>
      </w:pPr>
    </w:p>
    <w:p w:rsidRPr="008D4EE5" w:rsidR="00034832" w:rsidP="00034832" w:rsidRDefault="00034832" w14:paraId="040535ED" w14:textId="77777777">
      <w:pPr>
        <w:shd w:val="clear" w:color="auto" w:fill="FFFFFF"/>
        <w:rPr>
          <w:rFonts w:ascii="Calibri" w:hAnsi="Calibri" w:cs="Arial"/>
          <w:color w:val="000000" w:themeColor="text1"/>
          <w:szCs w:val="22"/>
          <w:lang w:val="en-GB"/>
        </w:rPr>
      </w:pPr>
    </w:p>
    <w:p w:rsidRPr="008D4EE5" w:rsidR="00034832" w:rsidP="31867F5D" w:rsidRDefault="0027187E" w14:paraId="56F28A2E" w14:textId="2E059599">
      <w:pPr>
        <w:shd w:val="clear" w:color="auto" w:fill="FFFFFF" w:themeFill="background1"/>
        <w:rPr>
          <w:rFonts w:ascii="Calibri" w:hAnsi="Calibri" w:cs="Arial"/>
          <w:color w:val="000000" w:themeColor="text1"/>
          <w:lang w:val="en-GB"/>
        </w:rPr>
      </w:pPr>
      <w:r w:rsidRPr="31867F5D" w:rsidR="0027187E">
        <w:rPr>
          <w:rFonts w:ascii="Calibri" w:hAnsi="Calibri" w:cs="Arial"/>
          <w:color w:val="000000" w:themeColor="text1" w:themeTint="FF" w:themeShade="FF"/>
          <w:lang w:val="en-GB"/>
        </w:rPr>
        <w:t>1</w:t>
      </w:r>
      <w:r w:rsidRPr="31867F5D" w:rsidR="2542F6B8">
        <w:rPr>
          <w:rFonts w:ascii="Calibri" w:hAnsi="Calibri" w:cs="Arial"/>
          <w:color w:val="000000" w:themeColor="text1" w:themeTint="FF" w:themeShade="FF"/>
          <w:lang w:val="en-GB"/>
        </w:rPr>
        <w:t>4</w:t>
      </w:r>
      <w:r w:rsidRPr="31867F5D" w:rsidR="0027187E">
        <w:rPr>
          <w:rFonts w:ascii="Calibri" w:hAnsi="Calibri" w:cs="Arial"/>
          <w:color w:val="000000" w:themeColor="text1" w:themeTint="FF" w:themeShade="FF"/>
          <w:vertAlign w:val="superscript"/>
          <w:lang w:val="en-GB"/>
        </w:rPr>
        <w:t>th</w:t>
      </w:r>
      <w:r w:rsidRPr="31867F5D" w:rsidR="0027187E">
        <w:rPr>
          <w:rFonts w:ascii="Calibri" w:hAnsi="Calibri" w:cs="Arial"/>
          <w:color w:val="000000" w:themeColor="text1" w:themeTint="FF" w:themeShade="FF"/>
          <w:lang w:val="en-GB"/>
        </w:rPr>
        <w:t xml:space="preserve"> </w:t>
      </w:r>
      <w:r w:rsidRPr="31867F5D" w:rsidR="00F476A7">
        <w:rPr>
          <w:rFonts w:ascii="Calibri" w:hAnsi="Calibri" w:cs="Arial"/>
          <w:color w:val="000000" w:themeColor="text1" w:themeTint="FF" w:themeShade="FF"/>
          <w:lang w:val="en-GB"/>
        </w:rPr>
        <w:t>March 2023</w:t>
      </w:r>
    </w:p>
    <w:p w:rsidRPr="008D4EE5" w:rsidR="00034832" w:rsidP="00034832" w:rsidRDefault="00034832" w14:paraId="31ABF2AF" w14:textId="77777777">
      <w:pPr>
        <w:shd w:val="clear" w:color="auto" w:fill="FFFFFF"/>
        <w:rPr>
          <w:rFonts w:ascii="Calibri" w:hAnsi="Calibri" w:cs="Arial"/>
          <w:color w:val="000000" w:themeColor="text1"/>
          <w:szCs w:val="22"/>
          <w:lang w:val="en-GB"/>
        </w:rPr>
      </w:pPr>
    </w:p>
    <w:p w:rsidRPr="008D4EE5" w:rsidR="00034832" w:rsidP="00034832" w:rsidRDefault="00034832" w14:paraId="2C89F399" w14:textId="77777777">
      <w:pPr>
        <w:shd w:val="clear" w:color="auto" w:fill="FFFFFF"/>
        <w:rPr>
          <w:rFonts w:ascii="Calibri" w:hAnsi="Calibri" w:cs="Arial"/>
          <w:color w:val="000000" w:themeColor="text1"/>
          <w:szCs w:val="22"/>
          <w:lang w:val="en-GB"/>
        </w:rPr>
      </w:pPr>
    </w:p>
    <w:p w:rsidRPr="008D4EE5" w:rsidR="00034832" w:rsidP="00034832" w:rsidRDefault="00E75BBD" w14:paraId="43530E1F" w14:textId="05591DED">
      <w:pPr>
        <w:shd w:val="clear" w:color="auto" w:fill="FFFFFF"/>
        <w:rPr>
          <w:rFonts w:ascii="Calibri" w:hAnsi="Calibri" w:cs="Arial"/>
          <w:color w:val="000000" w:themeColor="text1"/>
          <w:szCs w:val="22"/>
          <w:lang w:val="en-GB"/>
        </w:rPr>
      </w:pPr>
      <w:r w:rsidRPr="008D4EE5">
        <w:rPr>
          <w:rFonts w:ascii="Calibri" w:hAnsi="Calibri" w:cs="Arial"/>
          <w:color w:val="000000" w:themeColor="text1"/>
          <w:szCs w:val="22"/>
          <w:lang w:val="en-GB"/>
        </w:rPr>
        <w:t>To interested</w:t>
      </w:r>
      <w:r w:rsidRPr="008D4EE5" w:rsidR="004507AB">
        <w:rPr>
          <w:rFonts w:ascii="Calibri" w:hAnsi="Calibri" w:cs="Arial"/>
          <w:color w:val="000000" w:themeColor="text1"/>
          <w:szCs w:val="22"/>
          <w:lang w:val="en-GB"/>
        </w:rPr>
        <w:t xml:space="preserve"> </w:t>
      </w:r>
      <w:r w:rsidRPr="008D4EE5" w:rsidR="008A4A0F">
        <w:rPr>
          <w:rFonts w:ascii="Calibri" w:hAnsi="Calibri" w:cs="Arial"/>
          <w:color w:val="000000" w:themeColor="text1"/>
          <w:szCs w:val="22"/>
          <w:lang w:val="en-GB"/>
        </w:rPr>
        <w:t>companies</w:t>
      </w:r>
    </w:p>
    <w:p w:rsidRPr="008D4EE5" w:rsidR="00034832" w:rsidP="00034832" w:rsidRDefault="00034832" w14:paraId="6451976C" w14:textId="77777777">
      <w:pPr>
        <w:shd w:val="clear" w:color="auto" w:fill="FFFFFF"/>
        <w:rPr>
          <w:rFonts w:ascii="Calibri" w:hAnsi="Calibri" w:cs="Arial"/>
          <w:color w:val="000000" w:themeColor="text1"/>
          <w:szCs w:val="22"/>
          <w:lang w:val="en-GB"/>
        </w:rPr>
      </w:pPr>
    </w:p>
    <w:p w:rsidRPr="008D4EE5" w:rsidR="00034832" w:rsidP="00034832" w:rsidRDefault="00034832" w14:paraId="292AF41C" w14:textId="77777777">
      <w:pPr>
        <w:shd w:val="clear" w:color="auto" w:fill="FFFFFF"/>
        <w:rPr>
          <w:rFonts w:ascii="Calibri" w:hAnsi="Calibri" w:cs="Arial"/>
          <w:color w:val="000000" w:themeColor="text1"/>
          <w:szCs w:val="22"/>
          <w:lang w:val="en-GB"/>
        </w:rPr>
      </w:pPr>
    </w:p>
    <w:p w:rsidRPr="008D4EE5" w:rsidR="00034832" w:rsidP="00034832" w:rsidRDefault="00764110" w14:paraId="6FE3A2E5" w14:textId="4596F3DB">
      <w:pPr>
        <w:rPr>
          <w:rFonts w:ascii="Calibri" w:hAnsi="Calibri" w:cs="Arial"/>
          <w:b/>
          <w:color w:val="000000" w:themeColor="text1"/>
          <w:szCs w:val="22"/>
          <w:lang w:val="en-GB"/>
        </w:rPr>
      </w:pPr>
      <w:r w:rsidRPr="008D4EE5">
        <w:rPr>
          <w:rFonts w:ascii="Calibri" w:hAnsi="Calibri" w:cs="Arial"/>
          <w:b/>
          <w:color w:val="000000" w:themeColor="text1"/>
          <w:szCs w:val="22"/>
          <w:lang w:val="en-GB"/>
        </w:rPr>
        <w:t>Request for Proposal</w:t>
      </w:r>
      <w:r w:rsidRPr="008D4EE5" w:rsidR="00034832">
        <w:rPr>
          <w:rFonts w:ascii="Calibri" w:hAnsi="Calibri" w:cs="Arial"/>
          <w:b/>
          <w:color w:val="000000" w:themeColor="text1"/>
          <w:szCs w:val="22"/>
          <w:lang w:val="en-GB"/>
        </w:rPr>
        <w:t xml:space="preserve"> No.:</w:t>
      </w:r>
      <w:r w:rsidRPr="008D4EE5" w:rsidR="00034832">
        <w:rPr>
          <w:rFonts w:ascii="Calibri" w:hAnsi="Calibri" w:cs="Arial"/>
          <w:b/>
          <w:color w:val="000000" w:themeColor="text1"/>
          <w:szCs w:val="22"/>
          <w:lang w:val="en-GB"/>
        </w:rPr>
        <w:tab/>
      </w:r>
      <w:r w:rsidRPr="008D4EE5">
        <w:rPr>
          <w:rFonts w:ascii="Calibri" w:hAnsi="Calibri" w:cs="Arial"/>
          <w:b/>
          <w:color w:val="000000" w:themeColor="text1"/>
          <w:szCs w:val="22"/>
          <w:lang w:val="en-GB"/>
        </w:rPr>
        <w:tab/>
      </w:r>
      <w:r w:rsidRPr="008D4EE5" w:rsidR="00F476A7">
        <w:rPr>
          <w:rFonts w:ascii="Calibri" w:hAnsi="Calibri" w:cs="Arial"/>
          <w:b/>
          <w:color w:val="000000" w:themeColor="text1"/>
          <w:szCs w:val="22"/>
          <w:lang w:val="en-GB"/>
        </w:rPr>
        <w:t xml:space="preserve">DRC-ETH-ADD-007-2023-Final </w:t>
      </w:r>
      <w:r w:rsidRPr="008D4EE5" w:rsidR="00130231">
        <w:rPr>
          <w:rFonts w:ascii="Calibri" w:hAnsi="Calibri" w:cs="Arial"/>
          <w:b/>
          <w:color w:val="000000" w:themeColor="text1"/>
          <w:szCs w:val="22"/>
          <w:lang w:val="en-GB"/>
        </w:rPr>
        <w:t xml:space="preserve">Programme </w:t>
      </w:r>
      <w:r w:rsidRPr="008D4EE5" w:rsidR="00F476A7">
        <w:rPr>
          <w:rFonts w:ascii="Calibri" w:hAnsi="Calibri" w:cs="Arial"/>
          <w:b/>
          <w:color w:val="000000" w:themeColor="text1"/>
          <w:szCs w:val="22"/>
          <w:lang w:val="en-GB"/>
        </w:rPr>
        <w:t>Evaluation</w:t>
      </w:r>
    </w:p>
    <w:p w:rsidRPr="008D4EE5" w:rsidR="00034832" w:rsidP="00034832" w:rsidRDefault="00034832" w14:paraId="0AED2B66" w14:textId="77777777">
      <w:pPr>
        <w:rPr>
          <w:rFonts w:ascii="Calibri" w:hAnsi="Calibri" w:cs="Arial"/>
          <w:b/>
          <w:color w:val="000000" w:themeColor="text1"/>
          <w:szCs w:val="22"/>
          <w:lang w:val="en-GB"/>
        </w:rPr>
      </w:pPr>
    </w:p>
    <w:p w:rsidRPr="008D4EE5" w:rsidR="00034832" w:rsidP="00034832" w:rsidRDefault="00034832" w14:paraId="47A69370" w14:textId="77777777">
      <w:pPr>
        <w:rPr>
          <w:rFonts w:ascii="Calibri" w:hAnsi="Calibri" w:cs="Arial"/>
          <w:b/>
          <w:color w:val="000000" w:themeColor="text1"/>
          <w:szCs w:val="22"/>
          <w:lang w:val="en-GB"/>
        </w:rPr>
      </w:pPr>
    </w:p>
    <w:p w:rsidRPr="008D4EE5" w:rsidR="00034832" w:rsidP="00034832" w:rsidRDefault="00034832" w14:paraId="5C73100B" w14:textId="77777777">
      <w:pPr>
        <w:rPr>
          <w:rFonts w:ascii="Calibri" w:hAnsi="Calibri" w:cs="Arial"/>
          <w:color w:val="000000" w:themeColor="text1"/>
          <w:szCs w:val="22"/>
          <w:lang w:val="en-GB"/>
        </w:rPr>
      </w:pPr>
      <w:r w:rsidRPr="008D4EE5">
        <w:rPr>
          <w:rFonts w:ascii="Calibri" w:hAnsi="Calibri" w:cs="Arial"/>
          <w:color w:val="000000" w:themeColor="text1"/>
          <w:szCs w:val="22"/>
          <w:lang w:val="en-GB"/>
        </w:rPr>
        <w:t>Dear Sir/Madam:</w:t>
      </w:r>
    </w:p>
    <w:p w:rsidRPr="008D4EE5" w:rsidR="00034832" w:rsidP="00034832" w:rsidRDefault="00034832" w14:paraId="453B6677" w14:textId="77777777">
      <w:pPr>
        <w:shd w:val="clear" w:color="auto" w:fill="FFFFFF"/>
        <w:rPr>
          <w:rFonts w:ascii="Calibri" w:hAnsi="Calibri" w:cs="Arial"/>
          <w:color w:val="000000" w:themeColor="text1"/>
          <w:szCs w:val="22"/>
          <w:lang w:val="en-GB"/>
        </w:rPr>
      </w:pPr>
    </w:p>
    <w:p w:rsidRPr="008D4EE5" w:rsidR="00034832" w:rsidP="00F476A7" w:rsidRDefault="00034832" w14:paraId="12D6AF5C" w14:textId="6D7F069F">
      <w:pPr>
        <w:rPr>
          <w:rFonts w:ascii="Calibri" w:hAnsi="Calibri" w:cs="Arial"/>
          <w:color w:val="000000" w:themeColor="text1"/>
          <w:szCs w:val="22"/>
          <w:lang w:val="en-GB"/>
        </w:rPr>
      </w:pPr>
      <w:r w:rsidRPr="008D4EE5">
        <w:rPr>
          <w:rFonts w:ascii="Calibri" w:hAnsi="Calibri" w:cs="Arial"/>
          <w:color w:val="000000" w:themeColor="text1"/>
          <w:szCs w:val="22"/>
          <w:lang w:val="en-GB"/>
        </w:rPr>
        <w:t>The Danish Refugee Council (DRC) has received a grant from</w:t>
      </w:r>
      <w:r w:rsidRPr="008D4EE5" w:rsidR="00F34A63">
        <w:rPr>
          <w:rFonts w:ascii="Calibri" w:hAnsi="Calibri" w:cs="Arial"/>
          <w:i/>
          <w:color w:val="000000" w:themeColor="text1"/>
          <w:szCs w:val="22"/>
          <w:lang w:val="en-GB"/>
        </w:rPr>
        <w:t xml:space="preserve"> </w:t>
      </w:r>
      <w:r w:rsidRPr="008D4EE5" w:rsidR="00F476A7">
        <w:rPr>
          <w:rFonts w:ascii="Calibri" w:hAnsi="Calibri" w:cs="Arial"/>
          <w:i/>
          <w:color w:val="000000" w:themeColor="text1"/>
          <w:szCs w:val="22"/>
          <w:lang w:val="en-GB"/>
        </w:rPr>
        <w:t>FCDO</w:t>
      </w:r>
      <w:r w:rsidRPr="008D4EE5">
        <w:rPr>
          <w:rFonts w:ascii="Calibri" w:hAnsi="Calibri" w:cs="Arial"/>
          <w:color w:val="000000" w:themeColor="text1"/>
          <w:szCs w:val="22"/>
          <w:lang w:val="en-GB"/>
        </w:rPr>
        <w:t xml:space="preserve"> for the implementation of the humanitarian aid operation entitled </w:t>
      </w:r>
      <w:r w:rsidRPr="008D4EE5" w:rsidR="00F476A7">
        <w:rPr>
          <w:rFonts w:ascii="Calibri" w:hAnsi="Calibri" w:cs="Arial"/>
          <w:i/>
          <w:color w:val="000000" w:themeColor="text1"/>
          <w:szCs w:val="22"/>
          <w:lang w:val="en-GB"/>
        </w:rPr>
        <w:t>Ethiopia Migration Programme</w:t>
      </w:r>
      <w:r w:rsidRPr="008D4EE5" w:rsidR="00130231">
        <w:rPr>
          <w:rFonts w:ascii="Calibri" w:hAnsi="Calibri" w:cs="Arial"/>
          <w:color w:val="000000" w:themeColor="text1"/>
          <w:szCs w:val="22"/>
          <w:lang w:val="en-GB"/>
        </w:rPr>
        <w:t>. Part</w:t>
      </w:r>
      <w:r w:rsidRPr="008D4EE5">
        <w:rPr>
          <w:rFonts w:ascii="Calibri" w:hAnsi="Calibri" w:cs="Arial"/>
          <w:color w:val="000000" w:themeColor="text1"/>
          <w:szCs w:val="22"/>
          <w:lang w:val="en-GB"/>
        </w:rPr>
        <w:t xml:space="preserve"> of this operation is the </w:t>
      </w:r>
      <w:r w:rsidRPr="008D4EE5" w:rsidR="004507AB">
        <w:rPr>
          <w:rFonts w:ascii="Calibri" w:hAnsi="Calibri" w:cs="Arial"/>
          <w:color w:val="000000" w:themeColor="text1"/>
          <w:szCs w:val="22"/>
          <w:lang w:val="en-GB"/>
        </w:rPr>
        <w:t xml:space="preserve">consultancy services for </w:t>
      </w:r>
      <w:r w:rsidRPr="008D4EE5" w:rsidR="00F476A7">
        <w:rPr>
          <w:rFonts w:ascii="Calibri" w:hAnsi="Calibri" w:cs="Arial"/>
          <w:i/>
          <w:color w:val="000000" w:themeColor="text1"/>
          <w:szCs w:val="22"/>
          <w:lang w:val="en-GB"/>
        </w:rPr>
        <w:t>Final Programme Evaluation</w:t>
      </w:r>
      <w:r w:rsidRPr="008D4EE5">
        <w:rPr>
          <w:rFonts w:ascii="Calibri" w:hAnsi="Calibri" w:cs="Arial"/>
          <w:i/>
          <w:color w:val="000000" w:themeColor="text1"/>
          <w:szCs w:val="22"/>
          <w:lang w:val="en-GB"/>
        </w:rPr>
        <w:t xml:space="preserve">. </w:t>
      </w:r>
      <w:r w:rsidRPr="008D4EE5">
        <w:rPr>
          <w:rFonts w:ascii="Calibri" w:hAnsi="Calibri" w:cs="Arial"/>
          <w:color w:val="000000" w:themeColor="text1"/>
          <w:szCs w:val="22"/>
          <w:lang w:val="en-GB"/>
        </w:rPr>
        <w:t>Therefore, the DRC requests you to submit</w:t>
      </w:r>
      <w:r w:rsidRPr="008D4EE5" w:rsidR="004507AB">
        <w:rPr>
          <w:rFonts w:ascii="Calibri" w:hAnsi="Calibri" w:cs="Arial"/>
          <w:color w:val="000000" w:themeColor="text1"/>
          <w:szCs w:val="22"/>
          <w:lang w:val="en-GB"/>
        </w:rPr>
        <w:t xml:space="preserve"> your proposal</w:t>
      </w:r>
      <w:r w:rsidRPr="008D4EE5" w:rsidR="005D598E">
        <w:rPr>
          <w:rFonts w:ascii="Calibri" w:hAnsi="Calibri" w:cs="Arial"/>
          <w:color w:val="000000" w:themeColor="text1"/>
          <w:szCs w:val="22"/>
          <w:lang w:val="en-GB"/>
        </w:rPr>
        <w:t>. P</w:t>
      </w:r>
      <w:r w:rsidRPr="008D4EE5" w:rsidR="004507AB">
        <w:rPr>
          <w:rFonts w:ascii="Calibri" w:hAnsi="Calibri" w:cs="Arial"/>
          <w:color w:val="000000" w:themeColor="text1"/>
          <w:szCs w:val="22"/>
          <w:lang w:val="en-GB"/>
        </w:rPr>
        <w:t xml:space="preserve">lease be guided </w:t>
      </w:r>
      <w:r w:rsidRPr="008D4EE5" w:rsidR="008A4A0F">
        <w:rPr>
          <w:rFonts w:ascii="Calibri" w:hAnsi="Calibri" w:cs="Arial"/>
          <w:color w:val="000000" w:themeColor="text1"/>
          <w:szCs w:val="22"/>
          <w:lang w:val="en-GB"/>
        </w:rPr>
        <w:t xml:space="preserve">by </w:t>
      </w:r>
      <w:r w:rsidRPr="008D4EE5" w:rsidR="004507AB">
        <w:rPr>
          <w:rFonts w:ascii="Calibri" w:hAnsi="Calibri" w:cs="Arial"/>
          <w:color w:val="000000" w:themeColor="text1"/>
          <w:szCs w:val="22"/>
          <w:lang w:val="en-GB"/>
        </w:rPr>
        <w:t>this RFP and the attached Terms of Reference (T</w:t>
      </w:r>
      <w:r w:rsidRPr="008D4EE5" w:rsidR="00192F18">
        <w:rPr>
          <w:rFonts w:ascii="Calibri" w:hAnsi="Calibri" w:cs="Arial"/>
          <w:color w:val="000000" w:themeColor="text1"/>
          <w:szCs w:val="22"/>
          <w:lang w:val="en-GB"/>
        </w:rPr>
        <w:t>OR</w:t>
      </w:r>
      <w:r w:rsidRPr="008D4EE5" w:rsidR="004507AB">
        <w:rPr>
          <w:rFonts w:ascii="Calibri" w:hAnsi="Calibri" w:cs="Arial"/>
          <w:color w:val="000000" w:themeColor="text1"/>
          <w:szCs w:val="22"/>
          <w:lang w:val="en-GB"/>
        </w:rPr>
        <w:t xml:space="preserve">) </w:t>
      </w:r>
      <w:r w:rsidRPr="008D4EE5" w:rsidR="008A4A0F">
        <w:rPr>
          <w:rFonts w:ascii="Calibri" w:hAnsi="Calibri" w:cs="Arial"/>
          <w:color w:val="000000" w:themeColor="text1"/>
          <w:szCs w:val="22"/>
          <w:lang w:val="en-GB"/>
        </w:rPr>
        <w:t>A</w:t>
      </w:r>
      <w:r w:rsidRPr="008D4EE5" w:rsidR="004507AB">
        <w:rPr>
          <w:rFonts w:ascii="Calibri" w:hAnsi="Calibri" w:cs="Arial"/>
          <w:color w:val="000000" w:themeColor="text1"/>
          <w:szCs w:val="22"/>
          <w:lang w:val="en-GB"/>
        </w:rPr>
        <w:t>nnex</w:t>
      </w:r>
      <w:r w:rsidRPr="008D4EE5" w:rsidR="00130231">
        <w:rPr>
          <w:rFonts w:ascii="Calibri" w:hAnsi="Calibri" w:cs="Arial"/>
          <w:color w:val="000000" w:themeColor="text1"/>
          <w:szCs w:val="22"/>
          <w:lang w:val="en-GB"/>
        </w:rPr>
        <w:t>-F</w:t>
      </w:r>
      <w:r w:rsidRPr="008D4EE5" w:rsidR="004507AB">
        <w:rPr>
          <w:rFonts w:ascii="Calibri" w:hAnsi="Calibri" w:cs="Arial"/>
          <w:color w:val="000000" w:themeColor="text1"/>
          <w:szCs w:val="22"/>
          <w:lang w:val="en-GB"/>
        </w:rPr>
        <w:t>.</w:t>
      </w:r>
      <w:r w:rsidRPr="008D4EE5">
        <w:rPr>
          <w:rFonts w:ascii="Calibri" w:hAnsi="Calibri" w:cs="Arial"/>
          <w:color w:val="000000" w:themeColor="text1"/>
          <w:szCs w:val="22"/>
          <w:lang w:val="en-GB"/>
        </w:rPr>
        <w:t xml:space="preserve"> </w:t>
      </w:r>
    </w:p>
    <w:p w:rsidRPr="008D4EE5" w:rsidR="004E50BA" w:rsidP="00F476A7" w:rsidRDefault="004E50BA" w14:paraId="4C27728F" w14:textId="4EAE2746">
      <w:pPr>
        <w:rPr>
          <w:rFonts w:ascii="Calibri" w:hAnsi="Calibri" w:cs="Arial"/>
          <w:color w:val="000000" w:themeColor="text1"/>
          <w:szCs w:val="22"/>
          <w:lang w:val="en-GB"/>
        </w:rPr>
      </w:pPr>
      <w:r w:rsidRPr="008D4EE5">
        <w:rPr>
          <w:rFonts w:ascii="Calibri" w:hAnsi="Calibri" w:cs="Arial"/>
          <w:color w:val="000000" w:themeColor="text1"/>
          <w:szCs w:val="22"/>
          <w:lang w:val="en-GB"/>
        </w:rPr>
        <w:t xml:space="preserve">Your proposal must be expressed in </w:t>
      </w:r>
      <w:r w:rsidRPr="008D4EE5" w:rsidR="00F476A7">
        <w:rPr>
          <w:rFonts w:ascii="Calibri" w:hAnsi="Calibri" w:cs="Arial"/>
          <w:i/>
          <w:color w:val="000000" w:themeColor="text1"/>
          <w:szCs w:val="22"/>
          <w:lang w:val="en-GB"/>
        </w:rPr>
        <w:t>English</w:t>
      </w:r>
      <w:r w:rsidRPr="008D4EE5" w:rsidR="00DC1D55">
        <w:rPr>
          <w:rFonts w:ascii="Calibri" w:hAnsi="Calibri" w:cs="Arial"/>
          <w:i/>
          <w:color w:val="000000" w:themeColor="text1"/>
          <w:szCs w:val="22"/>
          <w:lang w:val="en-GB"/>
        </w:rPr>
        <w:t xml:space="preserve"> </w:t>
      </w:r>
      <w:r w:rsidRPr="008D4EE5">
        <w:rPr>
          <w:rFonts w:ascii="Calibri" w:hAnsi="Calibri" w:cs="Arial"/>
          <w:color w:val="000000" w:themeColor="text1"/>
          <w:szCs w:val="22"/>
          <w:lang w:val="en-GB"/>
        </w:rPr>
        <w:t xml:space="preserve">and valid for a minimum period of </w:t>
      </w:r>
      <w:r w:rsidRPr="008D4EE5" w:rsidR="00062DDC">
        <w:rPr>
          <w:rFonts w:ascii="Calibri" w:hAnsi="Calibri" w:cs="Arial"/>
          <w:i/>
          <w:color w:val="000000" w:themeColor="text1"/>
          <w:szCs w:val="22"/>
          <w:lang w:val="en-GB"/>
        </w:rPr>
        <w:t>120</w:t>
      </w:r>
      <w:r w:rsidRPr="008D4EE5">
        <w:rPr>
          <w:rFonts w:ascii="Calibri" w:hAnsi="Calibri" w:cs="Arial"/>
          <w:i/>
          <w:color w:val="000000" w:themeColor="text1"/>
          <w:szCs w:val="22"/>
          <w:lang w:val="en-GB"/>
        </w:rPr>
        <w:t xml:space="preserve"> </w:t>
      </w:r>
      <w:r w:rsidRPr="008D4EE5">
        <w:rPr>
          <w:rFonts w:ascii="Calibri" w:hAnsi="Calibri" w:cs="Arial"/>
          <w:color w:val="000000" w:themeColor="text1"/>
          <w:szCs w:val="22"/>
          <w:lang w:val="en-GB"/>
        </w:rPr>
        <w:t>days.</w:t>
      </w:r>
    </w:p>
    <w:p w:rsidRPr="00EE1B34" w:rsidR="008A4A0F" w:rsidP="00443A10" w:rsidRDefault="008A4A0F" w14:paraId="038F13E3" w14:textId="77777777">
      <w:pPr>
        <w:pStyle w:val="ColorfulList-Accent11"/>
        <w:shd w:val="clear" w:color="auto" w:fill="FFFFFF"/>
        <w:ind w:left="0"/>
        <w:rPr>
          <w:rFonts w:ascii="Calibri" w:hAnsi="Calibri" w:cs="Arial"/>
          <w:color w:val="222222"/>
          <w:szCs w:val="22"/>
          <w:lang w:val="en-GB"/>
        </w:rPr>
      </w:pPr>
    </w:p>
    <w:p w:rsidRPr="00EE1B34" w:rsidR="00040934" w:rsidP="00972789" w:rsidRDefault="00040934" w14:paraId="3FDDC8BE" w14:textId="6D0CB5B3">
      <w:pPr>
        <w:pStyle w:val="Heading1"/>
        <w:rPr>
          <w:lang w:val="en-GB"/>
        </w:rPr>
      </w:pPr>
      <w:r w:rsidRPr="00EE1B34">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EE1935" w:rsidR="00141F35" w:rsidTr="63B99918" w14:paraId="6794FA7D" w14:textId="77777777">
        <w:trPr>
          <w:trHeight w:val="261"/>
        </w:trPr>
        <w:tc>
          <w:tcPr>
            <w:tcW w:w="291" w:type="pct"/>
            <w:shd w:val="clear" w:color="auto" w:fill="D9D9D9" w:themeFill="background1" w:themeFillShade="D9"/>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rsidRPr="00141F35" w:rsidR="00141F35" w:rsidP="008B6504" w:rsidRDefault="00C95007" w14:paraId="7B9A3FF8" w14:textId="2DB51177">
            <w:pPr>
              <w:rPr>
                <w:rFonts w:ascii="Calibri" w:hAnsi="Calibri"/>
                <w:b/>
                <w:bCs/>
                <w:color w:val="000000"/>
              </w:rPr>
            </w:pPr>
            <w:r>
              <w:rPr>
                <w:rFonts w:ascii="Calibri" w:hAnsi="Calibri"/>
                <w:b/>
                <w:bCs/>
                <w:color w:val="000000"/>
              </w:rPr>
              <w:t>Time, date, address as appropriate</w:t>
            </w:r>
          </w:p>
        </w:tc>
      </w:tr>
      <w:tr w:rsidRPr="00EE1935" w:rsidR="00141F35" w:rsidTr="63B99918" w14:paraId="192A9434" w14:textId="77777777">
        <w:trPr>
          <w:trHeight w:val="261"/>
        </w:trPr>
        <w:tc>
          <w:tcPr>
            <w:tcW w:w="291" w:type="pct"/>
            <w:shd w:val="clear" w:color="auto" w:fill="D9D9D9" w:themeFill="background1" w:themeFillShade="D9"/>
          </w:tcPr>
          <w:p w:rsidRPr="00141F35" w:rsidR="00141F35" w:rsidP="008B6504" w:rsidRDefault="00141F35"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rsidRPr="00141F35" w:rsidR="00141F35" w:rsidP="008B6504" w:rsidRDefault="00764110" w14:paraId="7D5746FC" w14:textId="0404B458">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RFP</w:t>
            </w:r>
            <w:r w:rsidRPr="00141F35" w:rsidR="00141F35">
              <w:rPr>
                <w:rFonts w:ascii="Calibri" w:hAnsi="Calibri" w:eastAsia="Calibri" w:cs="Calibri"/>
                <w:color w:val="000000"/>
                <w:sz w:val="20"/>
                <w:lang w:val="en-GB" w:eastAsia="en-GB"/>
              </w:rPr>
              <w:t xml:space="preserve"> published</w:t>
            </w:r>
          </w:p>
        </w:tc>
        <w:tc>
          <w:tcPr>
            <w:tcW w:w="2497" w:type="pct"/>
          </w:tcPr>
          <w:p w:rsidRPr="00F476A7" w:rsidR="00141F35" w:rsidP="008B6504" w:rsidRDefault="0027187E" w14:paraId="184B3B31" w14:textId="4BD12AC5">
            <w:pPr>
              <w:pStyle w:val="ACBody2"/>
              <w:tabs>
                <w:tab w:val="left" w:pos="7722"/>
              </w:tabs>
              <w:spacing w:after="0"/>
              <w:ind w:left="0"/>
              <w:jc w:val="left"/>
              <w:rPr>
                <w:rFonts w:ascii="Calibri" w:hAnsi="Calibri" w:eastAsia="Calibri" w:cs="Calibri"/>
                <w:sz w:val="20"/>
                <w:lang w:val="en-GB" w:eastAsia="en-GB"/>
              </w:rPr>
            </w:pPr>
            <w:r>
              <w:rPr>
                <w:rFonts w:ascii="Calibri" w:hAnsi="Calibri" w:eastAsia="Calibri" w:cs="Calibri"/>
                <w:sz w:val="20"/>
                <w:lang w:val="en-GB" w:eastAsia="en-GB"/>
              </w:rPr>
              <w:t>1</w:t>
            </w:r>
            <w:r w:rsidR="00D07A4C">
              <w:rPr>
                <w:rFonts w:ascii="Calibri" w:hAnsi="Calibri" w:eastAsia="Calibri" w:cs="Calibri"/>
                <w:sz w:val="20"/>
                <w:lang w:val="en-GB" w:eastAsia="en-GB"/>
              </w:rPr>
              <w:t>5</w:t>
            </w:r>
            <w:r w:rsidRPr="0027187E">
              <w:rPr>
                <w:rFonts w:ascii="Calibri" w:hAnsi="Calibri" w:eastAsia="Calibri" w:cs="Calibri"/>
                <w:sz w:val="20"/>
                <w:vertAlign w:val="superscript"/>
                <w:lang w:val="en-GB" w:eastAsia="en-GB"/>
              </w:rPr>
              <w:t>th</w:t>
            </w:r>
            <w:r>
              <w:rPr>
                <w:rFonts w:ascii="Calibri" w:hAnsi="Calibri" w:eastAsia="Calibri" w:cs="Calibri"/>
                <w:sz w:val="20"/>
                <w:lang w:val="en-GB" w:eastAsia="en-GB"/>
              </w:rPr>
              <w:t xml:space="preserve"> March</w:t>
            </w:r>
            <w:r w:rsidR="000F7D79">
              <w:rPr>
                <w:rFonts w:ascii="Calibri" w:hAnsi="Calibri" w:eastAsia="Calibri" w:cs="Calibri"/>
                <w:sz w:val="20"/>
                <w:lang w:val="en-GB" w:eastAsia="en-GB"/>
              </w:rPr>
              <w:t xml:space="preserve"> </w:t>
            </w:r>
            <w:r w:rsidRPr="00F476A7" w:rsidR="00F476A7">
              <w:rPr>
                <w:rFonts w:ascii="Calibri" w:hAnsi="Calibri" w:eastAsia="Calibri" w:cs="Calibri"/>
                <w:sz w:val="20"/>
                <w:lang w:val="en-GB" w:eastAsia="en-GB"/>
              </w:rPr>
              <w:t>2023</w:t>
            </w:r>
          </w:p>
        </w:tc>
      </w:tr>
      <w:tr w:rsidRPr="00EE1935" w:rsidR="00141F35" w:rsidTr="63B99918" w14:paraId="222B2921" w14:textId="77777777">
        <w:trPr>
          <w:trHeight w:val="261"/>
        </w:trPr>
        <w:tc>
          <w:tcPr>
            <w:tcW w:w="291" w:type="pct"/>
            <w:shd w:val="clear" w:color="auto" w:fill="D9D9D9" w:themeFill="background1" w:themeFillShade="D9"/>
          </w:tcPr>
          <w:p w:rsidRPr="00141F35" w:rsidR="00141F35" w:rsidP="008B6504" w:rsidRDefault="0060277D" w14:paraId="58F3BA5D" w14:textId="6B69EDAA">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rsidRPr="00141F35" w:rsidR="00141F35" w:rsidP="008B6504" w:rsidRDefault="00141F35"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rsidRPr="00F476A7" w:rsidR="00141F35" w:rsidP="008B6504" w:rsidRDefault="00F476A7" w14:paraId="7BD7D59F" w14:textId="69288B41">
            <w:pPr>
              <w:pStyle w:val="ACBody2"/>
              <w:tabs>
                <w:tab w:val="left" w:pos="7722"/>
              </w:tabs>
              <w:spacing w:after="0"/>
              <w:ind w:left="0"/>
              <w:jc w:val="left"/>
              <w:rPr>
                <w:rFonts w:ascii="Calibri" w:hAnsi="Calibri" w:eastAsia="Calibri" w:cs="Calibri"/>
                <w:sz w:val="20"/>
                <w:lang w:val="en-GB" w:eastAsia="en-GB"/>
              </w:rPr>
            </w:pPr>
            <w:r w:rsidRPr="00F476A7">
              <w:rPr>
                <w:rFonts w:ascii="Calibri" w:hAnsi="Calibri" w:eastAsia="Calibri" w:cs="Calibri"/>
                <w:sz w:val="20"/>
                <w:lang w:val="en-GB" w:eastAsia="en-GB"/>
              </w:rPr>
              <w:t>5:00pm,</w:t>
            </w:r>
            <w:r w:rsidR="0027187E">
              <w:rPr>
                <w:rFonts w:ascii="Calibri" w:hAnsi="Calibri" w:eastAsia="Calibri" w:cs="Calibri"/>
                <w:sz w:val="20"/>
                <w:lang w:val="en-GB" w:eastAsia="en-GB"/>
              </w:rPr>
              <w:t>2</w:t>
            </w:r>
            <w:r w:rsidR="00D07A4C">
              <w:rPr>
                <w:rFonts w:ascii="Calibri" w:hAnsi="Calibri" w:eastAsia="Calibri" w:cs="Calibri"/>
                <w:sz w:val="20"/>
                <w:lang w:val="en-GB" w:eastAsia="en-GB"/>
              </w:rPr>
              <w:t>4</w:t>
            </w:r>
            <w:r w:rsidRPr="00D07A4C" w:rsidR="00D07A4C">
              <w:rPr>
                <w:rFonts w:ascii="Calibri" w:hAnsi="Calibri" w:eastAsia="Calibri" w:cs="Calibri"/>
                <w:sz w:val="20"/>
                <w:vertAlign w:val="superscript"/>
                <w:lang w:val="en-GB" w:eastAsia="en-GB"/>
              </w:rPr>
              <w:t>th</w:t>
            </w:r>
            <w:r w:rsidR="00D07A4C">
              <w:rPr>
                <w:rFonts w:ascii="Calibri" w:hAnsi="Calibri" w:eastAsia="Calibri" w:cs="Calibri"/>
                <w:sz w:val="20"/>
                <w:lang w:val="en-GB" w:eastAsia="en-GB"/>
              </w:rPr>
              <w:t xml:space="preserve"> </w:t>
            </w:r>
            <w:r w:rsidRPr="00F476A7" w:rsidR="0027187E">
              <w:rPr>
                <w:rFonts w:ascii="Calibri" w:hAnsi="Calibri" w:eastAsia="Calibri" w:cs="Calibri"/>
                <w:sz w:val="20"/>
                <w:lang w:val="en-GB" w:eastAsia="en-GB"/>
              </w:rPr>
              <w:t>March</w:t>
            </w:r>
            <w:r w:rsidRPr="00F476A7">
              <w:rPr>
                <w:rFonts w:ascii="Calibri" w:hAnsi="Calibri" w:eastAsia="Calibri" w:cs="Calibri"/>
                <w:sz w:val="20"/>
                <w:lang w:val="en-GB" w:eastAsia="en-GB"/>
              </w:rPr>
              <w:t xml:space="preserve"> 2023</w:t>
            </w:r>
          </w:p>
        </w:tc>
      </w:tr>
      <w:tr w:rsidRPr="00EE1935" w:rsidR="00141F35" w:rsidTr="63B99918" w14:paraId="16515141" w14:textId="77777777">
        <w:trPr>
          <w:trHeight w:val="278"/>
        </w:trPr>
        <w:tc>
          <w:tcPr>
            <w:tcW w:w="291" w:type="pct"/>
            <w:shd w:val="clear" w:color="auto" w:fill="D9D9D9" w:themeFill="background1" w:themeFillShade="D9"/>
          </w:tcPr>
          <w:p w:rsidRPr="00141F35" w:rsidR="00141F35" w:rsidP="008B6504" w:rsidRDefault="0060277D" w14:paraId="6CD58DE9" w14:textId="088E186A">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rsidRPr="00141F35" w:rsidR="00141F35" w:rsidP="63B99918" w:rsidRDefault="00141F35" w14:paraId="57B202F4" w14:textId="78F748B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Pr="63B99918" w:rsidR="28023D37">
              <w:rPr>
                <w:rFonts w:ascii="Calibri" w:hAnsi="Calibri"/>
                <w:color w:val="000000" w:themeColor="text1"/>
                <w:sz w:val="20"/>
                <w:lang w:val="en-GB" w:eastAsia="en-GB"/>
              </w:rPr>
              <w:t>Bids</w:t>
            </w:r>
          </w:p>
        </w:tc>
        <w:tc>
          <w:tcPr>
            <w:tcW w:w="2497" w:type="pct"/>
          </w:tcPr>
          <w:p w:rsidRPr="00F476A7" w:rsidR="00141F35" w:rsidP="008B6504" w:rsidRDefault="00F476A7" w14:paraId="63282647" w14:textId="0DB15AA1">
            <w:pPr>
              <w:pStyle w:val="ACBody2"/>
              <w:tabs>
                <w:tab w:val="left" w:pos="7722"/>
              </w:tabs>
              <w:spacing w:after="0"/>
              <w:ind w:left="0"/>
              <w:jc w:val="left"/>
              <w:rPr>
                <w:rFonts w:ascii="Calibri" w:hAnsi="Calibri" w:eastAsia="Calibri" w:cs="Calibri"/>
                <w:sz w:val="20"/>
                <w:lang w:val="en-GB" w:eastAsia="en-GB"/>
              </w:rPr>
            </w:pPr>
            <w:r w:rsidRPr="00F476A7">
              <w:rPr>
                <w:rFonts w:ascii="Calibri" w:hAnsi="Calibri" w:eastAsia="Calibri" w:cs="Calibri"/>
                <w:sz w:val="20"/>
                <w:lang w:val="en-GB" w:eastAsia="en-GB"/>
              </w:rPr>
              <w:t xml:space="preserve">5:00pm, </w:t>
            </w:r>
            <w:r w:rsidR="00D07A4C">
              <w:rPr>
                <w:rFonts w:ascii="Calibri" w:hAnsi="Calibri" w:eastAsia="Calibri" w:cs="Calibri"/>
                <w:sz w:val="20"/>
                <w:lang w:val="en-GB" w:eastAsia="en-GB"/>
              </w:rPr>
              <w:t>5</w:t>
            </w:r>
            <w:r w:rsidRPr="00D07A4C" w:rsidR="00D07A4C">
              <w:rPr>
                <w:rFonts w:ascii="Calibri" w:hAnsi="Calibri" w:eastAsia="Calibri" w:cs="Calibri"/>
                <w:sz w:val="20"/>
                <w:vertAlign w:val="superscript"/>
                <w:lang w:val="en-GB" w:eastAsia="en-GB"/>
              </w:rPr>
              <w:t>th</w:t>
            </w:r>
            <w:r w:rsidR="00D07A4C">
              <w:rPr>
                <w:rFonts w:ascii="Calibri" w:hAnsi="Calibri" w:eastAsia="Calibri" w:cs="Calibri"/>
                <w:sz w:val="20"/>
                <w:lang w:val="en-GB" w:eastAsia="en-GB"/>
              </w:rPr>
              <w:t xml:space="preserve"> April </w:t>
            </w:r>
            <w:r w:rsidRPr="00F476A7">
              <w:rPr>
                <w:rFonts w:ascii="Calibri" w:hAnsi="Calibri" w:eastAsia="Calibri" w:cs="Calibri"/>
                <w:sz w:val="20"/>
                <w:lang w:val="en-GB" w:eastAsia="en-GB"/>
              </w:rPr>
              <w:t>2023</w:t>
            </w:r>
          </w:p>
        </w:tc>
      </w:tr>
      <w:tr w:rsidRPr="00EE1935" w:rsidR="00141F35" w:rsidTr="63B99918" w14:paraId="748054A1" w14:textId="77777777">
        <w:trPr>
          <w:trHeight w:val="278"/>
        </w:trPr>
        <w:tc>
          <w:tcPr>
            <w:tcW w:w="291" w:type="pct"/>
            <w:shd w:val="clear" w:color="auto" w:fill="D9D9D9" w:themeFill="background1" w:themeFillShade="D9"/>
          </w:tcPr>
          <w:p w:rsidRPr="00141F35" w:rsidR="00141F35" w:rsidP="008B6504" w:rsidRDefault="0060277D" w14:paraId="48A6EDD3" w14:textId="3AEFE33A">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rsidRPr="00141F35" w:rsidR="00141F35" w:rsidP="008B6504" w:rsidRDefault="00141F3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tcPr>
          <w:p w:rsidRPr="00F476A7" w:rsidR="00141F35" w:rsidP="008B6504" w:rsidRDefault="00F476A7" w14:paraId="2EBBC4F9" w14:textId="1F2F617C">
            <w:pPr>
              <w:pStyle w:val="ACBody2"/>
              <w:tabs>
                <w:tab w:val="left" w:pos="7722"/>
              </w:tabs>
              <w:spacing w:after="0"/>
              <w:ind w:left="0"/>
              <w:jc w:val="left"/>
              <w:rPr>
                <w:rFonts w:ascii="Calibri" w:hAnsi="Calibri" w:eastAsia="Calibri" w:cs="Calibri"/>
                <w:sz w:val="20"/>
                <w:lang w:val="en-GB" w:eastAsia="en-GB"/>
              </w:rPr>
            </w:pPr>
            <w:r w:rsidRPr="00F476A7">
              <w:rPr>
                <w:rFonts w:ascii="Calibri" w:hAnsi="Calibri" w:eastAsia="Calibri" w:cs="Calibri"/>
                <w:sz w:val="20"/>
              </w:rPr>
              <w:t xml:space="preserve">Addis Ababa, DRC Meeting room </w:t>
            </w:r>
            <w:r w:rsidRPr="00F476A7" w:rsidR="00157129">
              <w:rPr>
                <w:rFonts w:ascii="Calibri" w:hAnsi="Calibri" w:eastAsia="Calibri" w:cs="Calibri"/>
                <w:sz w:val="20"/>
              </w:rPr>
              <w:t xml:space="preserve"> </w:t>
            </w:r>
          </w:p>
        </w:tc>
      </w:tr>
      <w:tr w:rsidRPr="00EE1935" w:rsidR="00141F35" w:rsidTr="00D7505B" w14:paraId="09CEA1E9" w14:textId="77777777">
        <w:trPr>
          <w:trHeight w:val="278"/>
        </w:trPr>
        <w:tc>
          <w:tcPr>
            <w:tcW w:w="291" w:type="pct"/>
            <w:shd w:val="clear" w:color="auto" w:fill="D9D9D9" w:themeFill="background1" w:themeFillShade="D9"/>
          </w:tcPr>
          <w:p w:rsidRPr="00141F35" w:rsidR="00141F35" w:rsidP="008B6504" w:rsidRDefault="0060277D" w14:paraId="7A3B8BF6" w14:textId="619D42C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rsidRPr="00141F35" w:rsidR="00141F35" w:rsidP="008B6504" w:rsidRDefault="00141F35" w14:paraId="597556B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rsidRPr="00F476A7" w:rsidR="00141F35" w:rsidP="008B6504" w:rsidRDefault="00F476A7" w14:paraId="058CE8E1" w14:textId="4393720B">
            <w:pPr>
              <w:pStyle w:val="ACBody2"/>
              <w:tabs>
                <w:tab w:val="left" w:pos="7722"/>
              </w:tabs>
              <w:spacing w:after="0"/>
              <w:ind w:left="0"/>
              <w:jc w:val="left"/>
              <w:rPr>
                <w:rFonts w:ascii="Calibri" w:hAnsi="Calibri" w:eastAsia="Calibri" w:cs="Calibri"/>
                <w:sz w:val="20"/>
                <w:lang w:val="en-GB" w:eastAsia="en-GB"/>
              </w:rPr>
            </w:pPr>
            <w:r>
              <w:rPr>
                <w:rFonts w:ascii="Calibri" w:hAnsi="Calibri" w:eastAsia="Calibri" w:cs="Calibri"/>
                <w:sz w:val="20"/>
                <w:lang w:val="en-GB" w:eastAsia="en-GB"/>
              </w:rPr>
              <w:t>10:00</w:t>
            </w:r>
            <w:r w:rsidR="00D7505B">
              <w:rPr>
                <w:rFonts w:ascii="Calibri" w:hAnsi="Calibri" w:eastAsia="Calibri" w:cs="Calibri"/>
                <w:sz w:val="20"/>
                <w:lang w:val="en-GB" w:eastAsia="en-GB"/>
              </w:rPr>
              <w:t>a</w:t>
            </w:r>
            <w:r>
              <w:rPr>
                <w:rFonts w:ascii="Calibri" w:hAnsi="Calibri" w:eastAsia="Calibri" w:cs="Calibri"/>
                <w:sz w:val="20"/>
                <w:lang w:val="en-GB" w:eastAsia="en-GB"/>
              </w:rPr>
              <w:t xml:space="preserve">m, </w:t>
            </w:r>
            <w:r w:rsidR="00D07A4C">
              <w:rPr>
                <w:rFonts w:ascii="Calibri" w:hAnsi="Calibri" w:eastAsia="Calibri" w:cs="Calibri"/>
                <w:sz w:val="20"/>
                <w:lang w:val="en-GB" w:eastAsia="en-GB"/>
              </w:rPr>
              <w:t>6</w:t>
            </w:r>
            <w:r w:rsidRPr="00D07A4C" w:rsidR="00D07A4C">
              <w:rPr>
                <w:rFonts w:ascii="Calibri" w:hAnsi="Calibri" w:eastAsia="Calibri" w:cs="Calibri"/>
                <w:sz w:val="20"/>
                <w:vertAlign w:val="superscript"/>
                <w:lang w:val="en-GB" w:eastAsia="en-GB"/>
              </w:rPr>
              <w:t>th</w:t>
            </w:r>
            <w:r w:rsidR="00D07A4C">
              <w:rPr>
                <w:rFonts w:ascii="Calibri" w:hAnsi="Calibri" w:eastAsia="Calibri" w:cs="Calibri"/>
                <w:sz w:val="20"/>
                <w:lang w:val="en-GB" w:eastAsia="en-GB"/>
              </w:rPr>
              <w:t xml:space="preserve"> </w:t>
            </w:r>
            <w:r w:rsidR="0027187E">
              <w:rPr>
                <w:rFonts w:ascii="Calibri" w:hAnsi="Calibri" w:eastAsia="Calibri" w:cs="Calibri"/>
                <w:sz w:val="20"/>
                <w:lang w:val="en-GB" w:eastAsia="en-GB"/>
              </w:rPr>
              <w:t xml:space="preserve">April </w:t>
            </w:r>
            <w:r>
              <w:rPr>
                <w:rFonts w:ascii="Calibri" w:hAnsi="Calibri" w:eastAsia="Calibri" w:cs="Calibri"/>
                <w:sz w:val="20"/>
                <w:lang w:val="en-GB" w:eastAsia="en-GB"/>
              </w:rPr>
              <w:t xml:space="preserve">2023 </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764110" w:rsidP="00764110" w:rsidRDefault="00764110" w14:paraId="319316DC" w14:textId="30639268">
      <w:pPr>
        <w:pStyle w:val="Heading1"/>
        <w:numPr>
          <w:ilvl w:val="0"/>
          <w:numId w:val="1"/>
        </w:numPr>
      </w:pPr>
      <w:r w:rsidRPr="000277AC">
        <w:t>Importan</w:t>
      </w:r>
      <w:r>
        <w:t>t information regarding this RFP</w:t>
      </w:r>
      <w:r w:rsidRPr="000277AC">
        <w:t>:</w:t>
      </w:r>
      <w:r>
        <w:t xml:space="preserve"> </w:t>
      </w:r>
    </w:p>
    <w:p w:rsidRPr="008D4EE5" w:rsidR="00764110" w:rsidP="00764110" w:rsidRDefault="00764110" w14:paraId="72E0B8AE" w14:textId="70B40849">
      <w:pPr>
        <w:numPr>
          <w:ilvl w:val="0"/>
          <w:numId w:val="63"/>
        </w:numPr>
        <w:shd w:val="clear" w:color="auto" w:fill="FFFFFF"/>
        <w:ind w:left="360"/>
        <w:contextualSpacing/>
        <w:rPr>
          <w:rFonts w:cs="Arial"/>
          <w:color w:val="000000" w:themeColor="text1"/>
          <w:szCs w:val="22"/>
        </w:rPr>
      </w:pPr>
      <w:r w:rsidRPr="008D4EE5">
        <w:rPr>
          <w:rFonts w:cs="Arial"/>
          <w:color w:val="000000" w:themeColor="text1"/>
          <w:szCs w:val="22"/>
        </w:rPr>
        <w:t xml:space="preserve">This RFP is launched for the purpose of establishing a </w:t>
      </w:r>
      <w:r w:rsidRPr="008D4EE5" w:rsidR="004507AB">
        <w:rPr>
          <w:rFonts w:cs="Arial"/>
          <w:color w:val="000000" w:themeColor="text1"/>
          <w:szCs w:val="22"/>
        </w:rPr>
        <w:t>contract</w:t>
      </w:r>
      <w:r w:rsidRPr="008D4EE5">
        <w:rPr>
          <w:rFonts w:cs="Arial"/>
          <w:color w:val="000000" w:themeColor="text1"/>
          <w:szCs w:val="22"/>
        </w:rPr>
        <w:t xml:space="preserve"> with the </w:t>
      </w:r>
      <w:r w:rsidRPr="008D4EE5" w:rsidR="004E50BA">
        <w:rPr>
          <w:rFonts w:cs="Arial"/>
          <w:color w:val="000000" w:themeColor="text1"/>
          <w:szCs w:val="22"/>
        </w:rPr>
        <w:t xml:space="preserve">provider </w:t>
      </w:r>
      <w:r w:rsidRPr="008D4EE5">
        <w:rPr>
          <w:rFonts w:cs="Arial"/>
          <w:color w:val="000000" w:themeColor="text1"/>
          <w:szCs w:val="22"/>
        </w:rPr>
        <w:t xml:space="preserve">for the </w:t>
      </w:r>
      <w:r w:rsidRPr="008D4EE5" w:rsidR="004E50BA">
        <w:rPr>
          <w:rFonts w:cs="Arial"/>
          <w:color w:val="000000" w:themeColor="text1"/>
          <w:szCs w:val="22"/>
        </w:rPr>
        <w:t>consultancy services for</w:t>
      </w:r>
      <w:r w:rsidRPr="008D4EE5">
        <w:rPr>
          <w:rFonts w:cs="Arial"/>
          <w:color w:val="000000" w:themeColor="text1"/>
          <w:szCs w:val="22"/>
        </w:rPr>
        <w:t xml:space="preserve"> </w:t>
      </w:r>
      <w:r w:rsidRPr="008D4EE5" w:rsidR="00DC1D55">
        <w:rPr>
          <w:rFonts w:cs="Arial"/>
          <w:i/>
          <w:iCs/>
          <w:color w:val="000000" w:themeColor="text1"/>
          <w:szCs w:val="22"/>
        </w:rPr>
        <w:t xml:space="preserve">Final </w:t>
      </w:r>
      <w:proofErr w:type="spellStart"/>
      <w:r w:rsidRPr="008D4EE5" w:rsidR="00DC1D55">
        <w:rPr>
          <w:rFonts w:cs="Arial"/>
          <w:i/>
          <w:iCs/>
          <w:color w:val="000000" w:themeColor="text1"/>
          <w:szCs w:val="22"/>
        </w:rPr>
        <w:t>Programme</w:t>
      </w:r>
      <w:proofErr w:type="spellEnd"/>
      <w:r w:rsidRPr="008D4EE5" w:rsidR="00DC1D55">
        <w:rPr>
          <w:rFonts w:cs="Arial"/>
          <w:i/>
          <w:iCs/>
          <w:color w:val="000000" w:themeColor="text1"/>
          <w:szCs w:val="22"/>
        </w:rPr>
        <w:t xml:space="preserve"> Evaluation for Ethiopia Migration </w:t>
      </w:r>
      <w:proofErr w:type="spellStart"/>
      <w:r w:rsidRPr="008D4EE5" w:rsidR="00DC1D55">
        <w:rPr>
          <w:rFonts w:cs="Arial"/>
          <w:i/>
          <w:iCs/>
          <w:color w:val="000000" w:themeColor="text1"/>
          <w:szCs w:val="22"/>
        </w:rPr>
        <w:t>programme</w:t>
      </w:r>
      <w:proofErr w:type="spellEnd"/>
      <w:r w:rsidRPr="008D4EE5">
        <w:rPr>
          <w:rFonts w:cs="Arial"/>
          <w:i/>
          <w:iCs/>
          <w:color w:val="000000" w:themeColor="text1"/>
          <w:szCs w:val="22"/>
        </w:rPr>
        <w:t>.</w:t>
      </w:r>
    </w:p>
    <w:p w:rsidRPr="008D4EE5" w:rsidR="00764110" w:rsidP="00764110" w:rsidRDefault="00764110" w14:paraId="26803DA8" w14:textId="253F3F66">
      <w:pPr>
        <w:numPr>
          <w:ilvl w:val="0"/>
          <w:numId w:val="63"/>
        </w:numPr>
        <w:shd w:val="clear" w:color="auto" w:fill="FFFFFF"/>
        <w:ind w:left="360"/>
        <w:contextualSpacing/>
        <w:rPr>
          <w:rFonts w:cs="Arial"/>
          <w:color w:val="000000" w:themeColor="text1"/>
          <w:szCs w:val="22"/>
        </w:rPr>
      </w:pPr>
      <w:r w:rsidRPr="008D4EE5">
        <w:rPr>
          <w:rFonts w:cs="Arial"/>
          <w:color w:val="000000" w:themeColor="text1"/>
          <w:szCs w:val="22"/>
        </w:rPr>
        <w:t xml:space="preserve">DRC may choose to cancel the </w:t>
      </w:r>
      <w:r w:rsidRPr="008D4EE5" w:rsidR="00D22AC2">
        <w:rPr>
          <w:rFonts w:cs="Arial"/>
          <w:color w:val="000000" w:themeColor="text1"/>
          <w:szCs w:val="22"/>
        </w:rPr>
        <w:t xml:space="preserve">contract </w:t>
      </w:r>
      <w:r w:rsidRPr="008D4EE5">
        <w:rPr>
          <w:rFonts w:cs="Arial"/>
          <w:color w:val="000000" w:themeColor="text1"/>
          <w:szCs w:val="22"/>
        </w:rPr>
        <w:t>if deemed necessary.</w:t>
      </w:r>
    </w:p>
    <w:p w:rsidRPr="008D4EE5" w:rsidR="00764110" w:rsidP="00764110" w:rsidRDefault="00764110" w14:paraId="6E910159" w14:textId="235D6A1F">
      <w:pPr>
        <w:numPr>
          <w:ilvl w:val="0"/>
          <w:numId w:val="63"/>
        </w:numPr>
        <w:shd w:val="clear" w:color="auto" w:fill="FFFFFF"/>
        <w:ind w:left="360"/>
        <w:contextualSpacing/>
        <w:rPr>
          <w:rFonts w:cs="Arial"/>
          <w:color w:val="000000" w:themeColor="text1"/>
          <w:szCs w:val="22"/>
        </w:rPr>
      </w:pPr>
      <w:r w:rsidRPr="008D4EE5">
        <w:rPr>
          <w:rFonts w:cs="Arial"/>
          <w:color w:val="000000" w:themeColor="text1"/>
          <w:spacing w:val="-3"/>
          <w:szCs w:val="22"/>
        </w:rPr>
        <w:t xml:space="preserve">The </w:t>
      </w:r>
      <w:r w:rsidRPr="008D4EE5" w:rsidR="00307D06">
        <w:rPr>
          <w:rFonts w:cs="Arial"/>
          <w:color w:val="000000" w:themeColor="text1"/>
          <w:spacing w:val="-3"/>
          <w:szCs w:val="22"/>
        </w:rPr>
        <w:t xml:space="preserve">expected duration of </w:t>
      </w:r>
      <w:r w:rsidRPr="008D4EE5" w:rsidR="00D22AC2">
        <w:rPr>
          <w:rFonts w:cs="Arial"/>
          <w:color w:val="000000" w:themeColor="text1"/>
          <w:spacing w:val="-3"/>
          <w:szCs w:val="22"/>
        </w:rPr>
        <w:t xml:space="preserve">this service </w:t>
      </w:r>
      <w:r w:rsidRPr="008D4EE5" w:rsidR="00307D06">
        <w:rPr>
          <w:rFonts w:cs="Arial"/>
          <w:color w:val="000000" w:themeColor="text1"/>
          <w:spacing w:val="-3"/>
          <w:szCs w:val="22"/>
        </w:rPr>
        <w:t xml:space="preserve">shall be </w:t>
      </w:r>
      <w:r w:rsidRPr="008D4EE5" w:rsidR="00130231">
        <w:rPr>
          <w:rFonts w:ascii="Calibri" w:hAnsi="Calibri" w:cs="Arial"/>
          <w:i/>
          <w:color w:val="000000" w:themeColor="text1"/>
          <w:szCs w:val="22"/>
          <w:lang w:val="en-GB"/>
        </w:rPr>
        <w:t>16 weeks</w:t>
      </w:r>
      <w:r w:rsidRPr="008D4EE5" w:rsidR="00307D06">
        <w:rPr>
          <w:rFonts w:ascii="Calibri" w:hAnsi="Calibri" w:cs="Arial"/>
          <w:color w:val="000000" w:themeColor="text1"/>
          <w:szCs w:val="22"/>
          <w:lang w:val="en-GB"/>
        </w:rPr>
        <w:t xml:space="preserve"> and the final delivery</w:t>
      </w:r>
      <w:r w:rsidRPr="008D4EE5" w:rsidR="00307D06">
        <w:rPr>
          <w:rFonts w:cs="Arial"/>
          <w:color w:val="000000" w:themeColor="text1"/>
          <w:spacing w:val="-3"/>
          <w:szCs w:val="22"/>
        </w:rPr>
        <w:t xml:space="preserve"> </w:t>
      </w:r>
      <w:r w:rsidRPr="008D4EE5">
        <w:rPr>
          <w:rFonts w:cs="Arial"/>
          <w:color w:val="000000" w:themeColor="text1"/>
          <w:spacing w:val="-3"/>
          <w:szCs w:val="22"/>
        </w:rPr>
        <w:t xml:space="preserve">of the </w:t>
      </w:r>
      <w:r w:rsidRPr="008D4EE5" w:rsidR="00307D06">
        <w:rPr>
          <w:rFonts w:cs="Arial"/>
          <w:color w:val="000000" w:themeColor="text1"/>
          <w:spacing w:val="-3"/>
          <w:szCs w:val="22"/>
        </w:rPr>
        <w:t xml:space="preserve">services </w:t>
      </w:r>
      <w:r w:rsidRPr="008D4EE5" w:rsidR="002808DB">
        <w:rPr>
          <w:rFonts w:cs="Arial"/>
          <w:color w:val="000000" w:themeColor="text1"/>
          <w:spacing w:val="-3"/>
          <w:szCs w:val="22"/>
        </w:rPr>
        <w:t>shall</w:t>
      </w:r>
      <w:r w:rsidRPr="008D4EE5">
        <w:rPr>
          <w:rFonts w:cs="Arial"/>
          <w:color w:val="000000" w:themeColor="text1"/>
          <w:spacing w:val="-3"/>
          <w:szCs w:val="22"/>
        </w:rPr>
        <w:t xml:space="preserve"> </w:t>
      </w:r>
      <w:r w:rsidRPr="008D4EE5" w:rsidR="00307D06">
        <w:rPr>
          <w:rFonts w:cs="Arial"/>
          <w:color w:val="000000" w:themeColor="text1"/>
          <w:spacing w:val="-3"/>
          <w:szCs w:val="22"/>
        </w:rPr>
        <w:t xml:space="preserve">not exceed the </w:t>
      </w:r>
      <w:r w:rsidRPr="008D4EE5" w:rsidR="00130231">
        <w:rPr>
          <w:rFonts w:cs="Arial"/>
          <w:i/>
          <w:iCs/>
          <w:color w:val="000000" w:themeColor="text1"/>
          <w:spacing w:val="-3"/>
          <w:szCs w:val="22"/>
        </w:rPr>
        <w:t>17</w:t>
      </w:r>
      <w:r w:rsidRPr="008D4EE5" w:rsidR="008D4EE5">
        <w:rPr>
          <w:rFonts w:cs="Arial"/>
          <w:i/>
          <w:iCs/>
          <w:color w:val="000000" w:themeColor="text1"/>
          <w:spacing w:val="-3"/>
          <w:szCs w:val="22"/>
          <w:vertAlign w:val="superscript"/>
        </w:rPr>
        <w:t>th</w:t>
      </w:r>
      <w:r w:rsidRPr="008D4EE5" w:rsidR="00130231">
        <w:rPr>
          <w:rFonts w:cs="Arial"/>
          <w:i/>
          <w:iCs/>
          <w:color w:val="000000" w:themeColor="text1"/>
          <w:spacing w:val="-3"/>
          <w:szCs w:val="22"/>
        </w:rPr>
        <w:t xml:space="preserve"> of July 2023</w:t>
      </w:r>
      <w:r w:rsidRPr="008D4EE5">
        <w:rPr>
          <w:rFonts w:cs="Arial"/>
          <w:color w:val="000000" w:themeColor="text1"/>
          <w:spacing w:val="-3"/>
          <w:szCs w:val="22"/>
        </w:rPr>
        <w:t xml:space="preserve">. DRC may terminate the contract if supplier fails to deliver </w:t>
      </w:r>
      <w:r w:rsidRPr="008D4EE5" w:rsidR="00307D06">
        <w:rPr>
          <w:rFonts w:cs="Arial"/>
          <w:color w:val="000000" w:themeColor="text1"/>
          <w:spacing w:val="-3"/>
          <w:szCs w:val="22"/>
        </w:rPr>
        <w:t>services on time</w:t>
      </w:r>
      <w:r w:rsidRPr="008D4EE5">
        <w:rPr>
          <w:rFonts w:cs="Arial"/>
          <w:color w:val="000000" w:themeColor="text1"/>
          <w:spacing w:val="-3"/>
          <w:szCs w:val="22"/>
        </w:rPr>
        <w:t>.</w:t>
      </w:r>
    </w:p>
    <w:p w:rsidRPr="008D4EE5" w:rsidR="00764110" w:rsidP="00764110" w:rsidRDefault="00764110" w14:paraId="74225928" w14:textId="461BA0B9">
      <w:pPr>
        <w:numPr>
          <w:ilvl w:val="0"/>
          <w:numId w:val="63"/>
        </w:numPr>
        <w:shd w:val="clear" w:color="auto" w:fill="FFFFFF"/>
        <w:ind w:left="360"/>
        <w:contextualSpacing/>
        <w:rPr>
          <w:rFonts w:cs="Arial"/>
          <w:color w:val="000000" w:themeColor="text1"/>
          <w:szCs w:val="22"/>
        </w:rPr>
      </w:pPr>
      <w:r w:rsidRPr="008D4EE5">
        <w:rPr>
          <w:rFonts w:cs="Arial"/>
          <w:color w:val="000000" w:themeColor="text1"/>
          <w:szCs w:val="22"/>
        </w:rPr>
        <w:t xml:space="preserve">No advance payment will be paid to the awarded supplier. The awarded supplier is expected to mobilize its own resources </w:t>
      </w:r>
      <w:r w:rsidRPr="008D4EE5" w:rsidR="00D22AC2">
        <w:rPr>
          <w:rFonts w:cs="Arial"/>
          <w:color w:val="000000" w:themeColor="text1"/>
          <w:szCs w:val="22"/>
        </w:rPr>
        <w:t>for the provision of the contracted services.</w:t>
      </w:r>
    </w:p>
    <w:p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00141F35" w:rsidP="00972789" w:rsidRDefault="00141F35" w14:paraId="6F818614" w14:textId="22A02273">
      <w:pPr>
        <w:pStyle w:val="Heading1"/>
      </w:pPr>
      <w:r>
        <w:t>Selection and Award Criteria</w:t>
      </w:r>
    </w:p>
    <w:p w:rsidRPr="00B635F2" w:rsidR="008A4A0F" w:rsidP="007D4786" w:rsidRDefault="007D4786" w14:paraId="5ABBCB59" w14:textId="77777777">
      <w:pPr>
        <w:rPr>
          <w:rFonts w:cs="Arial"/>
          <w:color w:val="222222"/>
        </w:rPr>
      </w:pPr>
      <w:r w:rsidRPr="00B635F2">
        <w:rPr>
          <w:rFonts w:cs="Arial"/>
          <w:color w:val="222222"/>
        </w:rPr>
        <w:t xml:space="preserve">The selection and award criteria are unique to all tenders. The evaluation process consists of three stages: </w:t>
      </w:r>
    </w:p>
    <w:p w:rsidRPr="00B635F2" w:rsidR="008A4A0F" w:rsidP="008A4A0F" w:rsidRDefault="007D4786" w14:paraId="2DC8FF81" w14:textId="77777777">
      <w:pPr>
        <w:ind w:left="720"/>
        <w:rPr>
          <w:rFonts w:cs="Arial"/>
          <w:color w:val="222222"/>
        </w:rPr>
      </w:pPr>
      <w:r w:rsidRPr="00B635F2">
        <w:rPr>
          <w:rFonts w:cs="Arial"/>
          <w:color w:val="222222"/>
        </w:rPr>
        <w:t xml:space="preserve">1) Administrative, </w:t>
      </w:r>
    </w:p>
    <w:p w:rsidRPr="00B635F2" w:rsidR="008A4A0F" w:rsidP="008A4A0F" w:rsidRDefault="007D4786" w14:paraId="510562FF" w14:textId="56B3C380">
      <w:pPr>
        <w:ind w:left="720"/>
        <w:rPr>
          <w:rFonts w:cs="Arial"/>
          <w:color w:val="222222"/>
        </w:rPr>
      </w:pPr>
      <w:r w:rsidRPr="00B635F2">
        <w:rPr>
          <w:rFonts w:cs="Arial"/>
          <w:color w:val="222222"/>
        </w:rPr>
        <w:t>2) Technical and</w:t>
      </w:r>
      <w:r w:rsidRPr="00B635F2" w:rsidR="008A4A0F">
        <w:rPr>
          <w:rFonts w:cs="Arial"/>
          <w:color w:val="222222"/>
        </w:rPr>
        <w:t>,</w:t>
      </w:r>
      <w:r w:rsidRPr="00B635F2">
        <w:rPr>
          <w:rFonts w:cs="Arial"/>
          <w:color w:val="222222"/>
        </w:rPr>
        <w:t xml:space="preserve"> </w:t>
      </w:r>
    </w:p>
    <w:p w:rsidRPr="00B635F2" w:rsidR="008A4A0F" w:rsidP="008A4A0F" w:rsidRDefault="007D4786" w14:paraId="00A5A026" w14:textId="77777777">
      <w:pPr>
        <w:ind w:left="720"/>
        <w:rPr>
          <w:rFonts w:cs="Arial"/>
          <w:color w:val="222222"/>
        </w:rPr>
      </w:pPr>
      <w:r w:rsidRPr="00B635F2">
        <w:rPr>
          <w:rFonts w:cs="Arial"/>
          <w:color w:val="222222"/>
        </w:rPr>
        <w:t xml:space="preserve">3) Financial. </w:t>
      </w:r>
    </w:p>
    <w:p w:rsidR="007D4786" w:rsidP="007D4786" w:rsidRDefault="007D4786" w14:paraId="27F1B94F" w14:textId="07C1C483">
      <w:pPr>
        <w:rPr>
          <w:color w:val="222222"/>
          <w:highlight w:val="yellow"/>
        </w:rPr>
      </w:pPr>
      <w:r w:rsidRPr="00B635F2">
        <w:rPr>
          <w:rFonts w:cs="Arial"/>
          <w:color w:val="222222"/>
        </w:rPr>
        <w:t xml:space="preserve">Each stage requires information and documents from the bidder that will determine whether the bidder will progress to next stage or not. </w:t>
      </w:r>
    </w:p>
    <w:p w:rsidRPr="00972789" w:rsidR="00D03AB2" w:rsidP="00D03AB2" w:rsidRDefault="00D03AB2" w14:paraId="70B43A18" w14:textId="5307978D">
      <w:pPr>
        <w:rPr>
          <w:rFonts w:cs="Arial"/>
          <w:color w:val="222222"/>
        </w:rPr>
      </w:pPr>
      <w:bookmarkStart w:name="_GoBack" w:id="0"/>
      <w:bookmarkEnd w:id="0"/>
      <w:r w:rsidRPr="00DA425A">
        <w:rPr>
          <w:rFonts w:cs="Arial"/>
          <w:color w:val="222222"/>
        </w:rPr>
        <w:lastRenderedPageBreak/>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rsidRPr="000008B5" w:rsidR="000008B5" w:rsidP="008E0737" w:rsidRDefault="000008B5" w14:paraId="0B52B8DF" w14:textId="77777777">
      <w:pPr>
        <w:pStyle w:val="ColorfulList-Accent11"/>
        <w:shd w:val="clear" w:color="auto" w:fill="FFFFFF"/>
        <w:ind w:left="0"/>
        <w:rPr>
          <w:rFonts w:cs="Arial"/>
          <w:color w:val="222222"/>
          <w:lang w:val="en-GB"/>
        </w:rPr>
      </w:pPr>
    </w:p>
    <w:p w:rsidR="00B81E8C" w:rsidP="00141F35" w:rsidRDefault="008E0737" w14:paraId="347CE8A8" w14:textId="2F9C8878">
      <w:pPr>
        <w:rPr>
          <w:rFonts w:cs="Arial"/>
          <w:i/>
          <w:color w:val="222222"/>
          <w:lang w:val="en-GB"/>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Pr="000008B5" w:rsidR="008A4A0F">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w:t>
      </w:r>
      <w:r w:rsidRPr="00CA239F">
        <w:rPr>
          <w:rFonts w:cs="Arial"/>
          <w:i/>
          <w:color w:val="222222"/>
          <w:lang w:val="en-GB"/>
        </w:rPr>
        <w:t>and other criteria depending on the item to be procured).</w:t>
      </w:r>
    </w:p>
    <w:p w:rsidR="00064890" w:rsidP="00141F35" w:rsidRDefault="00064890" w14:paraId="232C23E2" w14:textId="6F696918">
      <w:pPr>
        <w:rPr>
          <w:color w:val="222222"/>
        </w:rPr>
      </w:pPr>
    </w:p>
    <w:p w:rsidR="00064890" w:rsidP="00141F35" w:rsidRDefault="00064890" w14:paraId="39F1AF50" w14:textId="5B3D7A69">
      <w:pPr>
        <w:rPr>
          <w:color w:val="222222"/>
        </w:rPr>
      </w:pPr>
      <w:r>
        <w:rPr>
          <w:color w:val="222222"/>
        </w:rPr>
        <w:t xml:space="preserve">For this tender the following criteria and </w:t>
      </w:r>
      <w:r w:rsidR="00BD73FD">
        <w:rPr>
          <w:color w:val="222222"/>
        </w:rPr>
        <w:t>selection stage</w:t>
      </w:r>
      <w:r w:rsidR="00DF4E62">
        <w:rPr>
          <w:color w:val="222222"/>
        </w:rPr>
        <w:t>s</w:t>
      </w:r>
      <w:r>
        <w:rPr>
          <w:color w:val="222222"/>
        </w:rPr>
        <w:t xml:space="preserve"> will be administered. </w:t>
      </w:r>
    </w:p>
    <w:p w:rsidR="00B81E8C" w:rsidP="00141F35" w:rsidRDefault="00B81E8C" w14:paraId="23508645"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007D4786" w:rsidP="007D4786" w:rsidRDefault="007D4786" w14:paraId="74AFC5C7" w14:textId="2AD768E4">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rsidR="001C6C3E" w:rsidRDefault="001C6C3E" w14:paraId="1FDB67F7" w14:textId="77777777">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Pr="00E817E2" w:rsidR="00E817E2" w:rsidTr="00972789" w14:paraId="39D3B3A6" w14:textId="77777777">
        <w:trPr>
          <w:trHeight w:val="432"/>
        </w:trPr>
        <w:tc>
          <w:tcPr>
            <w:tcW w:w="339" w:type="pct"/>
            <w:shd w:val="clear" w:color="auto" w:fill="D9D9D9" w:themeFill="background1" w:themeFillShade="D9"/>
          </w:tcPr>
          <w:p w:rsidRPr="00972789" w:rsidR="002B39C4" w:rsidP="009D07D7" w:rsidRDefault="002B39C4" w14:paraId="1C3C0A58" w14:textId="77777777">
            <w:pPr>
              <w:rPr>
                <w:b/>
                <w:sz w:val="20"/>
                <w:szCs w:val="20"/>
              </w:rPr>
            </w:pPr>
            <w:r w:rsidRPr="00972789">
              <w:rPr>
                <w:b/>
              </w:rPr>
              <w:t>#</w:t>
            </w:r>
          </w:p>
        </w:tc>
        <w:tc>
          <w:tcPr>
            <w:tcW w:w="476" w:type="pct"/>
            <w:shd w:val="clear" w:color="auto" w:fill="D9D9D9" w:themeFill="background1" w:themeFillShade="D9"/>
          </w:tcPr>
          <w:p w:rsidRPr="00972789" w:rsidR="002B39C4" w:rsidP="009D07D7" w:rsidRDefault="002B39C4" w14:paraId="4665A165" w14:textId="77777777">
            <w:pPr>
              <w:rPr>
                <w:b/>
                <w:sz w:val="20"/>
                <w:szCs w:val="20"/>
              </w:rPr>
            </w:pPr>
            <w:r w:rsidRPr="00972789">
              <w:rPr>
                <w:b/>
              </w:rPr>
              <w:t>Annex #</w:t>
            </w:r>
          </w:p>
        </w:tc>
        <w:tc>
          <w:tcPr>
            <w:tcW w:w="1733" w:type="pct"/>
            <w:shd w:val="clear" w:color="auto" w:fill="D9D9D9" w:themeFill="background1" w:themeFillShade="D9"/>
          </w:tcPr>
          <w:p w:rsidRPr="00972789" w:rsidR="002B39C4" w:rsidP="009D07D7" w:rsidRDefault="002B39C4" w14:paraId="43ED67D9" w14:textId="77777777">
            <w:pPr>
              <w:rPr>
                <w:b/>
                <w:sz w:val="20"/>
                <w:szCs w:val="20"/>
              </w:rPr>
            </w:pPr>
            <w:r w:rsidRPr="00972789">
              <w:rPr>
                <w:b/>
              </w:rPr>
              <w:t>Document</w:t>
            </w:r>
          </w:p>
        </w:tc>
        <w:tc>
          <w:tcPr>
            <w:tcW w:w="2452" w:type="pct"/>
            <w:shd w:val="clear" w:color="auto" w:fill="D9D9D9" w:themeFill="background1" w:themeFillShade="D9"/>
          </w:tcPr>
          <w:p w:rsidRPr="00972789" w:rsidR="002B39C4" w:rsidP="009D07D7" w:rsidRDefault="002B39C4" w14:paraId="2990C276" w14:textId="77777777">
            <w:pPr>
              <w:rPr>
                <w:b/>
                <w:sz w:val="20"/>
                <w:szCs w:val="20"/>
              </w:rPr>
            </w:pPr>
            <w:r w:rsidRPr="00972789">
              <w:rPr>
                <w:b/>
              </w:rPr>
              <w:t xml:space="preserve">Instructions </w:t>
            </w:r>
          </w:p>
        </w:tc>
      </w:tr>
      <w:tr w:rsidRPr="00E817E2" w:rsidR="00E817E2" w:rsidTr="00972789" w14:paraId="2D880535" w14:textId="77777777">
        <w:trPr>
          <w:trHeight w:val="432"/>
        </w:trPr>
        <w:tc>
          <w:tcPr>
            <w:tcW w:w="339" w:type="pct"/>
          </w:tcPr>
          <w:p w:rsidRPr="00972789" w:rsidR="002B39C4" w:rsidP="009D07D7" w:rsidRDefault="002B39C4" w14:paraId="099FA9FF" w14:textId="77777777">
            <w:pPr>
              <w:rPr>
                <w:sz w:val="20"/>
                <w:szCs w:val="20"/>
              </w:rPr>
            </w:pPr>
            <w:r w:rsidRPr="00972789">
              <w:t>1</w:t>
            </w:r>
          </w:p>
        </w:tc>
        <w:tc>
          <w:tcPr>
            <w:tcW w:w="476" w:type="pct"/>
          </w:tcPr>
          <w:p w:rsidRPr="00972789" w:rsidR="002B39C4" w:rsidP="00AA4634" w:rsidRDefault="002B39C4" w14:paraId="4D494213" w14:textId="2DE1D28A">
            <w:pPr>
              <w:jc w:val="left"/>
              <w:rPr>
                <w:sz w:val="20"/>
                <w:szCs w:val="20"/>
              </w:rPr>
            </w:pPr>
            <w:r w:rsidRPr="00972789">
              <w:t>A</w:t>
            </w:r>
            <w:r w:rsidR="002A33FC">
              <w:t>.</w:t>
            </w:r>
            <w:r w:rsidR="00AA4634">
              <w:t>1</w:t>
            </w:r>
          </w:p>
        </w:tc>
        <w:tc>
          <w:tcPr>
            <w:tcW w:w="1733" w:type="pct"/>
          </w:tcPr>
          <w:p w:rsidRPr="00972789" w:rsidR="002B39C4" w:rsidP="00AA4634" w:rsidRDefault="002B39C4" w14:paraId="0E78B3B7" w14:textId="2411B68A">
            <w:pPr>
              <w:jc w:val="left"/>
              <w:rPr>
                <w:sz w:val="20"/>
                <w:szCs w:val="20"/>
              </w:rPr>
            </w:pPr>
            <w:r w:rsidRPr="00972789">
              <w:t xml:space="preserve">Bid Form </w:t>
            </w:r>
            <w:r w:rsidRPr="00E817E2" w:rsidR="00E817E2">
              <w:t xml:space="preserve">(Technical) </w:t>
            </w:r>
          </w:p>
        </w:tc>
        <w:tc>
          <w:tcPr>
            <w:tcW w:w="2452" w:type="pct"/>
          </w:tcPr>
          <w:p w:rsidRPr="002670C9" w:rsidR="002B39C4" w:rsidP="009D07D7" w:rsidRDefault="002B39C4" w14:paraId="7172EBE2" w14:textId="77777777">
            <w:pPr>
              <w:rPr>
                <w:rFonts w:cstheme="minorHAnsi"/>
                <w:sz w:val="20"/>
                <w:szCs w:val="20"/>
              </w:rPr>
            </w:pPr>
            <w:r w:rsidRPr="002670C9">
              <w:rPr>
                <w:rFonts w:cstheme="minorHAnsi"/>
              </w:rPr>
              <w:t>Complete ALL sections in full, sign, stamp and submit</w:t>
            </w:r>
          </w:p>
        </w:tc>
      </w:tr>
      <w:tr w:rsidRPr="00E817E2" w:rsidR="00AA4634" w:rsidTr="00972789" w14:paraId="4FBCB068" w14:textId="77777777">
        <w:trPr>
          <w:trHeight w:val="432"/>
        </w:trPr>
        <w:tc>
          <w:tcPr>
            <w:tcW w:w="339" w:type="pct"/>
          </w:tcPr>
          <w:p w:rsidRPr="00972789" w:rsidR="00AA4634" w:rsidP="009D07D7" w:rsidRDefault="00AA4634" w14:paraId="1FDC9AE6" w14:textId="1072F459">
            <w:r>
              <w:t>2</w:t>
            </w:r>
          </w:p>
        </w:tc>
        <w:tc>
          <w:tcPr>
            <w:tcW w:w="476" w:type="pct"/>
          </w:tcPr>
          <w:p w:rsidRPr="00972789" w:rsidR="00AA4634" w:rsidP="00972789" w:rsidRDefault="00AA4634" w14:paraId="6D2F1E60" w14:textId="53C81375">
            <w:pPr>
              <w:jc w:val="left"/>
            </w:pPr>
            <w:r>
              <w:t>A.2</w:t>
            </w:r>
          </w:p>
        </w:tc>
        <w:tc>
          <w:tcPr>
            <w:tcW w:w="1733" w:type="pct"/>
          </w:tcPr>
          <w:p w:rsidRPr="00A515FA" w:rsidR="00AA4634" w:rsidP="00311B9C" w:rsidRDefault="00AA4634" w14:paraId="43AD4B40" w14:textId="5C8A2E8E">
            <w:pPr>
              <w:tabs>
                <w:tab w:val="left" w:pos="900"/>
              </w:tabs>
              <w:rPr>
                <w:lang w:val="en-GB"/>
              </w:rPr>
            </w:pPr>
            <w:r w:rsidRPr="00972789">
              <w:t xml:space="preserve">Bid Form </w:t>
            </w:r>
            <w:r>
              <w:t>(</w:t>
            </w:r>
            <w:r w:rsidR="001130F5">
              <w:t>Financial</w:t>
            </w:r>
            <w:r w:rsidRPr="00E817E2">
              <w:t xml:space="preserve">) </w:t>
            </w:r>
          </w:p>
        </w:tc>
        <w:tc>
          <w:tcPr>
            <w:tcW w:w="2452" w:type="pct"/>
          </w:tcPr>
          <w:p w:rsidRPr="002670C9" w:rsidR="00AA4634" w:rsidP="009D07D7" w:rsidRDefault="00AA4634" w14:paraId="6A2CB22F" w14:textId="45947C3C">
            <w:pPr>
              <w:rPr>
                <w:rFonts w:cstheme="minorHAnsi"/>
              </w:rPr>
            </w:pPr>
            <w:r w:rsidRPr="002670C9">
              <w:rPr>
                <w:rFonts w:cstheme="minorHAnsi"/>
              </w:rPr>
              <w:t>Complete ALL sections in full, sign, stamp and submit</w:t>
            </w:r>
          </w:p>
        </w:tc>
      </w:tr>
      <w:tr w:rsidRPr="00E817E2" w:rsidR="00AA4634" w:rsidTr="00972789" w14:paraId="53BC9ACC" w14:textId="77777777">
        <w:trPr>
          <w:trHeight w:val="432"/>
        </w:trPr>
        <w:tc>
          <w:tcPr>
            <w:tcW w:w="339" w:type="pct"/>
          </w:tcPr>
          <w:p w:rsidRPr="00972789" w:rsidR="00AA4634" w:rsidP="009D07D7" w:rsidRDefault="00AA4634" w14:paraId="351409A5" w14:textId="2514AA5D">
            <w:pPr>
              <w:rPr>
                <w:sz w:val="20"/>
                <w:szCs w:val="20"/>
              </w:rPr>
            </w:pPr>
            <w:r>
              <w:rPr>
                <w:sz w:val="20"/>
                <w:szCs w:val="20"/>
              </w:rPr>
              <w:t>3</w:t>
            </w:r>
          </w:p>
        </w:tc>
        <w:tc>
          <w:tcPr>
            <w:tcW w:w="476" w:type="pct"/>
          </w:tcPr>
          <w:p w:rsidRPr="00972789" w:rsidR="00AA4634" w:rsidP="00972789" w:rsidRDefault="00AA4634" w14:paraId="5CC2D110" w14:textId="11C32C07">
            <w:pPr>
              <w:jc w:val="left"/>
              <w:rPr>
                <w:sz w:val="20"/>
                <w:szCs w:val="20"/>
              </w:rPr>
            </w:pPr>
            <w:r w:rsidRPr="00E817E2">
              <w:t>B</w:t>
            </w:r>
          </w:p>
        </w:tc>
        <w:tc>
          <w:tcPr>
            <w:tcW w:w="1733" w:type="pct"/>
          </w:tcPr>
          <w:p w:rsidRPr="00972789" w:rsidR="00AA4634" w:rsidP="00972789" w:rsidRDefault="00AA4634" w14:paraId="38DB2FA6" w14:textId="4E8CD887">
            <w:pPr>
              <w:jc w:val="left"/>
              <w:rPr>
                <w:sz w:val="20"/>
                <w:szCs w:val="20"/>
              </w:rPr>
            </w:pPr>
            <w:r w:rsidRPr="00972789">
              <w:t>Tender and Contract Award Acknowledgement Certificate</w:t>
            </w:r>
          </w:p>
        </w:tc>
        <w:tc>
          <w:tcPr>
            <w:tcW w:w="2452" w:type="pct"/>
          </w:tcPr>
          <w:p w:rsidRPr="002670C9" w:rsidR="00AA4634" w:rsidP="009D07D7" w:rsidRDefault="00AA4634" w14:paraId="187B72A0" w14:textId="0662FD61">
            <w:pPr>
              <w:rPr>
                <w:rFonts w:cstheme="minorHAnsi"/>
                <w:sz w:val="20"/>
                <w:szCs w:val="20"/>
              </w:rPr>
            </w:pPr>
            <w:r w:rsidRPr="002670C9">
              <w:rPr>
                <w:rFonts w:cstheme="minorHAnsi"/>
              </w:rPr>
              <w:t>Complete ALL sections in full, sign, stamp and submit</w:t>
            </w:r>
          </w:p>
        </w:tc>
      </w:tr>
      <w:tr w:rsidRPr="00E817E2" w:rsidR="00D07A4C" w:rsidTr="00972789" w14:paraId="4199F215" w14:textId="77777777">
        <w:trPr>
          <w:trHeight w:val="432"/>
        </w:trPr>
        <w:tc>
          <w:tcPr>
            <w:tcW w:w="339" w:type="pct"/>
          </w:tcPr>
          <w:p w:rsidR="00D07A4C" w:rsidP="00D07A4C" w:rsidRDefault="00D07A4C" w14:paraId="7627372B" w14:textId="49E8DADB">
            <w:r>
              <w:t>4</w:t>
            </w:r>
          </w:p>
        </w:tc>
        <w:tc>
          <w:tcPr>
            <w:tcW w:w="476" w:type="pct"/>
          </w:tcPr>
          <w:p w:rsidR="00D07A4C" w:rsidP="00D07A4C" w:rsidRDefault="00D07A4C" w14:paraId="597C664E" w14:textId="48E67367">
            <w:pPr>
              <w:jc w:val="left"/>
            </w:pPr>
            <w:r>
              <w:t>C</w:t>
            </w:r>
          </w:p>
        </w:tc>
        <w:tc>
          <w:tcPr>
            <w:tcW w:w="1733" w:type="pct"/>
          </w:tcPr>
          <w:p w:rsidR="00D07A4C" w:rsidP="00D07A4C" w:rsidRDefault="00D07A4C" w14:paraId="146D9794" w14:textId="02608696">
            <w:pPr>
              <w:jc w:val="left"/>
            </w:pPr>
            <w:r>
              <w:t>General Conditions of contract</w:t>
            </w:r>
          </w:p>
        </w:tc>
        <w:tc>
          <w:tcPr>
            <w:tcW w:w="2452" w:type="pct"/>
          </w:tcPr>
          <w:p w:rsidRPr="002670C9" w:rsidR="00D07A4C" w:rsidP="00D07A4C" w:rsidRDefault="00D07A4C" w14:paraId="4B5CC90E" w14:textId="4C17EA81">
            <w:pPr>
              <w:rPr>
                <w:rFonts w:cstheme="minorHAnsi"/>
              </w:rPr>
            </w:pPr>
            <w:r>
              <w:rPr>
                <w:rFonts w:cstheme="minorHAnsi"/>
              </w:rPr>
              <w:t>Read and familiarize</w:t>
            </w:r>
          </w:p>
        </w:tc>
      </w:tr>
      <w:tr w:rsidRPr="00E817E2" w:rsidR="00D22AC2" w:rsidTr="00972789" w14:paraId="2ABB2AA6" w14:textId="77777777">
        <w:trPr>
          <w:trHeight w:val="432"/>
        </w:trPr>
        <w:tc>
          <w:tcPr>
            <w:tcW w:w="339" w:type="pct"/>
          </w:tcPr>
          <w:p w:rsidR="00D22AC2" w:rsidP="009D07D7" w:rsidRDefault="00D07A4C" w14:paraId="7B039C4F" w14:textId="7C25EF96">
            <w:r>
              <w:t>5</w:t>
            </w:r>
          </w:p>
        </w:tc>
        <w:tc>
          <w:tcPr>
            <w:tcW w:w="476" w:type="pct"/>
          </w:tcPr>
          <w:p w:rsidRPr="00E817E2" w:rsidR="00D22AC2" w:rsidP="00972789" w:rsidRDefault="00900D4B" w14:paraId="54908BF8" w14:textId="08D5941E">
            <w:pPr>
              <w:jc w:val="left"/>
            </w:pPr>
            <w:r>
              <w:t>D</w:t>
            </w:r>
          </w:p>
        </w:tc>
        <w:tc>
          <w:tcPr>
            <w:tcW w:w="1733" w:type="pct"/>
          </w:tcPr>
          <w:p w:rsidRPr="00972789" w:rsidR="00D22AC2" w:rsidP="00972789" w:rsidRDefault="00D22AC2" w14:paraId="485679F1" w14:textId="37B138EF">
            <w:pPr>
              <w:jc w:val="left"/>
            </w:pPr>
            <w:r>
              <w:t>Supplier code of conduct</w:t>
            </w:r>
          </w:p>
        </w:tc>
        <w:tc>
          <w:tcPr>
            <w:tcW w:w="2452" w:type="pct"/>
          </w:tcPr>
          <w:p w:rsidRPr="002670C9" w:rsidR="00D22AC2" w:rsidP="009D07D7" w:rsidRDefault="009043E4" w14:paraId="3890EC04" w14:textId="1CC28163">
            <w:pPr>
              <w:rPr>
                <w:rFonts w:cstheme="minorHAnsi"/>
              </w:rPr>
            </w:pPr>
            <w:r w:rsidRPr="002670C9">
              <w:rPr>
                <w:rFonts w:cstheme="minorHAnsi"/>
              </w:rPr>
              <w:t>Sign, stamp and submit</w:t>
            </w:r>
          </w:p>
        </w:tc>
      </w:tr>
      <w:tr w:rsidRPr="00E817E2" w:rsidR="00AA4634" w:rsidTr="00972789" w14:paraId="3DDFF5E8" w14:textId="77777777">
        <w:trPr>
          <w:trHeight w:val="432"/>
        </w:trPr>
        <w:tc>
          <w:tcPr>
            <w:tcW w:w="339" w:type="pct"/>
          </w:tcPr>
          <w:p w:rsidRPr="00972789" w:rsidR="00AA4634" w:rsidP="00972789" w:rsidRDefault="00D07A4C" w14:paraId="45093001" w14:textId="07C9F2C2">
            <w:pPr>
              <w:jc w:val="left"/>
              <w:rPr>
                <w:sz w:val="20"/>
                <w:szCs w:val="20"/>
              </w:rPr>
            </w:pPr>
            <w:r>
              <w:rPr>
                <w:sz w:val="20"/>
                <w:szCs w:val="20"/>
              </w:rPr>
              <w:t>6</w:t>
            </w:r>
          </w:p>
        </w:tc>
        <w:tc>
          <w:tcPr>
            <w:tcW w:w="476" w:type="pct"/>
          </w:tcPr>
          <w:p w:rsidRPr="00972789" w:rsidR="00AA4634" w:rsidP="00972789" w:rsidRDefault="00202240" w14:paraId="0C8367D0" w14:textId="3C68EC63">
            <w:pPr>
              <w:jc w:val="left"/>
              <w:rPr>
                <w:sz w:val="20"/>
                <w:szCs w:val="20"/>
              </w:rPr>
            </w:pPr>
            <w:r>
              <w:rPr>
                <w:sz w:val="20"/>
                <w:szCs w:val="20"/>
              </w:rPr>
              <w:t>E</w:t>
            </w:r>
          </w:p>
        </w:tc>
        <w:tc>
          <w:tcPr>
            <w:tcW w:w="1733" w:type="pct"/>
          </w:tcPr>
          <w:p w:rsidRPr="00972789" w:rsidR="00AA4634" w:rsidP="00972789" w:rsidRDefault="00AA4634" w14:paraId="28325B0C" w14:textId="3036518E">
            <w:pPr>
              <w:jc w:val="left"/>
              <w:rPr>
                <w:sz w:val="20"/>
                <w:szCs w:val="20"/>
              </w:rPr>
            </w:pPr>
            <w:r w:rsidRPr="00E817E2">
              <w:t xml:space="preserve">Supplier Profile and Registration Form </w:t>
            </w:r>
          </w:p>
        </w:tc>
        <w:tc>
          <w:tcPr>
            <w:tcW w:w="2452" w:type="pct"/>
          </w:tcPr>
          <w:p w:rsidRPr="002670C9" w:rsidR="00AA4634" w:rsidP="009D07D7" w:rsidRDefault="00AA4634" w14:paraId="2EDBB5F3" w14:textId="1E9F2A5D">
            <w:pPr>
              <w:rPr>
                <w:rFonts w:cstheme="minorHAnsi"/>
                <w:sz w:val="20"/>
                <w:szCs w:val="20"/>
              </w:rPr>
            </w:pPr>
            <w:r w:rsidRPr="002670C9">
              <w:rPr>
                <w:rFonts w:cstheme="minorHAnsi"/>
              </w:rPr>
              <w:t>Complete ALL sections in full, sign, stamp and submit</w:t>
            </w:r>
          </w:p>
        </w:tc>
      </w:tr>
      <w:tr w:rsidRPr="00E817E2" w:rsidR="00130231" w:rsidTr="00972789" w14:paraId="3D334283" w14:textId="77777777">
        <w:trPr>
          <w:trHeight w:val="432"/>
        </w:trPr>
        <w:tc>
          <w:tcPr>
            <w:tcW w:w="339" w:type="pct"/>
          </w:tcPr>
          <w:p w:rsidR="00130231" w:rsidP="008A4A0F" w:rsidRDefault="00D07A4C" w14:paraId="6E8C517B" w14:textId="71928144">
            <w:r>
              <w:t>7</w:t>
            </w:r>
          </w:p>
        </w:tc>
        <w:tc>
          <w:tcPr>
            <w:tcW w:w="476" w:type="pct"/>
          </w:tcPr>
          <w:p w:rsidR="00130231" w:rsidP="008A4A0F" w:rsidRDefault="00130231" w14:paraId="181EC1D0" w14:textId="6ADCF1DD">
            <w:r>
              <w:t>F</w:t>
            </w:r>
          </w:p>
        </w:tc>
        <w:tc>
          <w:tcPr>
            <w:tcW w:w="1733" w:type="pct"/>
          </w:tcPr>
          <w:p w:rsidR="00130231" w:rsidP="00130231" w:rsidRDefault="00130231" w14:paraId="12C0F201" w14:textId="62AA50F6">
            <w:pPr>
              <w:rPr>
                <w:rFonts w:ascii="Calibri" w:hAnsi="Calibri" w:cs="Arial"/>
                <w:color w:val="222222"/>
                <w:lang w:val="en-GB"/>
              </w:rPr>
            </w:pPr>
            <w:r w:rsidRPr="00130231">
              <w:rPr>
                <w:rFonts w:ascii="Calibri" w:hAnsi="Calibri" w:cs="Arial"/>
                <w:color w:val="222222"/>
                <w:lang w:val="en-GB"/>
              </w:rPr>
              <w:t>Terms of Reference (TOR).</w:t>
            </w:r>
            <w:r w:rsidRPr="00EE1B34">
              <w:rPr>
                <w:rFonts w:ascii="Calibri" w:hAnsi="Calibri" w:cs="Arial"/>
                <w:color w:val="222222"/>
                <w:lang w:val="en-GB"/>
              </w:rPr>
              <w:t xml:space="preserve"> </w:t>
            </w:r>
          </w:p>
          <w:p w:rsidRPr="00202240" w:rsidR="00130231" w:rsidP="008A4A0F" w:rsidRDefault="00130231" w14:paraId="6EFE1237" w14:textId="4BA1A197"/>
        </w:tc>
        <w:tc>
          <w:tcPr>
            <w:tcW w:w="2452" w:type="pct"/>
          </w:tcPr>
          <w:p w:rsidRPr="002670C9" w:rsidR="00130231" w:rsidP="008A4A0F" w:rsidRDefault="00D07A4C" w14:paraId="240DB707" w14:textId="395AB063">
            <w:pPr>
              <w:rPr>
                <w:rFonts w:cstheme="minorHAnsi"/>
              </w:rPr>
            </w:pPr>
            <w:r>
              <w:rPr>
                <w:rFonts w:cstheme="minorHAnsi"/>
              </w:rPr>
              <w:t>Read and familiarize</w:t>
            </w:r>
          </w:p>
        </w:tc>
      </w:tr>
      <w:tr w:rsidRPr="00E817E2" w:rsidR="00D52CC8" w:rsidTr="00972789" w14:paraId="152B31FB" w14:textId="77777777">
        <w:trPr>
          <w:trHeight w:val="432"/>
        </w:trPr>
        <w:tc>
          <w:tcPr>
            <w:tcW w:w="339" w:type="pct"/>
          </w:tcPr>
          <w:p w:rsidR="00D52CC8" w:rsidP="00D52CC8" w:rsidRDefault="00D07A4C" w14:paraId="3CD313B5" w14:textId="7431DACB">
            <w:r>
              <w:t>8</w:t>
            </w:r>
          </w:p>
        </w:tc>
        <w:tc>
          <w:tcPr>
            <w:tcW w:w="476" w:type="pct"/>
          </w:tcPr>
          <w:p w:rsidRPr="00972789" w:rsidR="00D52CC8" w:rsidP="00D52CC8" w:rsidRDefault="00D52CC8" w14:paraId="08A7D608" w14:textId="3F71B4D3">
            <w:r>
              <w:rPr>
                <w:sz w:val="20"/>
                <w:szCs w:val="20"/>
              </w:rPr>
              <w:t>G</w:t>
            </w:r>
          </w:p>
        </w:tc>
        <w:tc>
          <w:tcPr>
            <w:tcW w:w="1733" w:type="pct"/>
          </w:tcPr>
          <w:p w:rsidRPr="00202240" w:rsidR="00D52CC8" w:rsidP="00D52CC8" w:rsidRDefault="00D52CC8" w14:paraId="29CAAB21" w14:textId="0832E231">
            <w:r w:rsidRPr="00C637F3">
              <w:t xml:space="preserve"> References</w:t>
            </w:r>
          </w:p>
        </w:tc>
        <w:tc>
          <w:tcPr>
            <w:tcW w:w="2452" w:type="pct"/>
          </w:tcPr>
          <w:p w:rsidRPr="002670C9" w:rsidR="00D52CC8" w:rsidP="00D52CC8" w:rsidRDefault="00D52CC8" w14:paraId="5F13C9A2" w14:textId="231C159E">
            <w:pPr>
              <w:rPr>
                <w:rFonts w:cstheme="minorHAnsi"/>
              </w:rPr>
            </w:pPr>
            <w:r w:rsidRPr="002670C9">
              <w:rPr>
                <w:rFonts w:cstheme="minorHAnsi"/>
              </w:rPr>
              <w:t>A minimum of three (3) relevant project references from within the last five years demonstrating the supplier’s ability to perform the assignment</w:t>
            </w:r>
          </w:p>
        </w:tc>
      </w:tr>
      <w:tr w:rsidRPr="00E817E2" w:rsidR="00D52CC8" w:rsidTr="00972789" w14:paraId="2028D5C9" w14:textId="77777777">
        <w:trPr>
          <w:trHeight w:val="432"/>
        </w:trPr>
        <w:tc>
          <w:tcPr>
            <w:tcW w:w="339" w:type="pct"/>
          </w:tcPr>
          <w:p w:rsidR="00D52CC8" w:rsidP="00D52CC8" w:rsidRDefault="00D07A4C" w14:paraId="44065149" w14:textId="17828C8C">
            <w:r>
              <w:t>9</w:t>
            </w:r>
          </w:p>
        </w:tc>
        <w:tc>
          <w:tcPr>
            <w:tcW w:w="476" w:type="pct"/>
          </w:tcPr>
          <w:p w:rsidRPr="00972789" w:rsidR="00D52CC8" w:rsidP="00D52CC8" w:rsidRDefault="00D52CC8" w14:paraId="41694525" w14:textId="77777777"/>
        </w:tc>
        <w:tc>
          <w:tcPr>
            <w:tcW w:w="1733" w:type="pct"/>
          </w:tcPr>
          <w:p w:rsidR="00D52CC8" w:rsidP="00D52CC8" w:rsidRDefault="00D52CC8" w14:paraId="7E8E7E4B" w14:textId="54964265">
            <w:r>
              <w:t>C</w:t>
            </w:r>
            <w:r w:rsidRPr="00A30FB7">
              <w:t xml:space="preserve">onsultant’s </w:t>
            </w:r>
            <w:r>
              <w:t xml:space="preserve">evaluation team </w:t>
            </w:r>
            <w:r w:rsidRPr="00A30FB7">
              <w:t>CV</w:t>
            </w:r>
            <w:r>
              <w:t xml:space="preserve"> </w:t>
            </w:r>
          </w:p>
        </w:tc>
        <w:tc>
          <w:tcPr>
            <w:tcW w:w="2452" w:type="pct"/>
          </w:tcPr>
          <w:p w:rsidRPr="002670C9" w:rsidR="00D52CC8" w:rsidP="00D52CC8" w:rsidRDefault="00D52CC8" w14:paraId="3B900BFE" w14:textId="237E0358">
            <w:pPr>
              <w:rPr>
                <w:rFonts w:cstheme="minorHAnsi"/>
              </w:rPr>
            </w:pPr>
            <w:r w:rsidRPr="002670C9">
              <w:rPr>
                <w:rFonts w:cstheme="minorHAnsi"/>
                <w:sz w:val="20"/>
                <w:szCs w:val="20"/>
              </w:rPr>
              <w:t xml:space="preserve">CV for the Evaluation Team Lead </w:t>
            </w:r>
            <w:r>
              <w:rPr>
                <w:rFonts w:cstheme="minorHAnsi"/>
                <w:sz w:val="20"/>
                <w:szCs w:val="20"/>
              </w:rPr>
              <w:t xml:space="preserve">&amp; </w:t>
            </w:r>
            <w:r w:rsidRPr="002670C9">
              <w:rPr>
                <w:rFonts w:cstheme="minorHAnsi"/>
                <w:sz w:val="20"/>
                <w:szCs w:val="20"/>
              </w:rPr>
              <w:t>other proposed team members (maximum three (3) pages per CV);</w:t>
            </w:r>
          </w:p>
        </w:tc>
      </w:tr>
      <w:tr w:rsidRPr="00E817E2" w:rsidR="00D52CC8" w:rsidTr="00972789" w14:paraId="729DA2B4" w14:textId="77777777">
        <w:trPr>
          <w:trHeight w:val="432"/>
        </w:trPr>
        <w:tc>
          <w:tcPr>
            <w:tcW w:w="339" w:type="pct"/>
          </w:tcPr>
          <w:p w:rsidRPr="00972789" w:rsidR="00D52CC8" w:rsidP="00D52CC8" w:rsidRDefault="00D07A4C" w14:paraId="6E73DFEE" w14:textId="2B757BAF">
            <w:pPr>
              <w:rPr>
                <w:sz w:val="20"/>
                <w:szCs w:val="20"/>
              </w:rPr>
            </w:pPr>
            <w:r>
              <w:rPr>
                <w:sz w:val="20"/>
                <w:szCs w:val="20"/>
              </w:rPr>
              <w:t>10</w:t>
            </w:r>
          </w:p>
        </w:tc>
        <w:tc>
          <w:tcPr>
            <w:tcW w:w="476" w:type="pct"/>
          </w:tcPr>
          <w:p w:rsidRPr="00972789" w:rsidR="00D52CC8" w:rsidP="00D52CC8" w:rsidRDefault="00D52CC8" w14:paraId="6E629B9A" w14:textId="61EDC761">
            <w:pPr>
              <w:rPr>
                <w:sz w:val="20"/>
                <w:szCs w:val="20"/>
              </w:rPr>
            </w:pPr>
          </w:p>
        </w:tc>
        <w:tc>
          <w:tcPr>
            <w:tcW w:w="1733" w:type="pct"/>
          </w:tcPr>
          <w:p w:rsidRPr="00972789" w:rsidR="00D52CC8" w:rsidP="00D52CC8" w:rsidRDefault="00D52CC8" w14:paraId="57F863BF" w14:textId="5D933B57">
            <w:pPr>
              <w:rPr>
                <w:sz w:val="20"/>
                <w:szCs w:val="20"/>
              </w:rPr>
            </w:pPr>
            <w:r w:rsidRPr="002807A9">
              <w:t xml:space="preserve">Sample report </w:t>
            </w:r>
          </w:p>
        </w:tc>
        <w:tc>
          <w:tcPr>
            <w:tcW w:w="2452" w:type="pct"/>
          </w:tcPr>
          <w:p w:rsidRPr="002670C9" w:rsidR="00D52CC8" w:rsidP="00D52CC8" w:rsidRDefault="00D52CC8" w14:paraId="6F177984" w14:textId="7C4E4659">
            <w:pPr>
              <w:rPr>
                <w:rFonts w:cstheme="minorHAnsi"/>
                <w:sz w:val="20"/>
                <w:szCs w:val="20"/>
              </w:rPr>
            </w:pPr>
            <w:r w:rsidRPr="002807A9">
              <w:t xml:space="preserve">Provide a report on previous similar assignment Mandatory </w:t>
            </w:r>
          </w:p>
        </w:tc>
      </w:tr>
      <w:tr w:rsidRPr="00E817E2" w:rsidR="00D07A4C" w:rsidTr="00972789" w14:paraId="54DC1A39" w14:textId="77777777">
        <w:trPr>
          <w:trHeight w:val="432"/>
        </w:trPr>
        <w:tc>
          <w:tcPr>
            <w:tcW w:w="339" w:type="pct"/>
          </w:tcPr>
          <w:p w:rsidR="00D07A4C" w:rsidP="00D07A4C" w:rsidRDefault="00D07A4C" w14:paraId="373F5700" w14:textId="26009C2E">
            <w:r>
              <w:t>11</w:t>
            </w:r>
          </w:p>
        </w:tc>
        <w:tc>
          <w:tcPr>
            <w:tcW w:w="476" w:type="pct"/>
          </w:tcPr>
          <w:p w:rsidRPr="00972789" w:rsidR="00D07A4C" w:rsidP="00D07A4C" w:rsidRDefault="00D07A4C" w14:paraId="13F969C1" w14:textId="77777777"/>
        </w:tc>
        <w:tc>
          <w:tcPr>
            <w:tcW w:w="1733" w:type="pct"/>
          </w:tcPr>
          <w:p w:rsidRPr="002807A9" w:rsidR="00D07A4C" w:rsidP="00D07A4C" w:rsidRDefault="00D07A4C" w14:paraId="625AD7EB" w14:textId="7FA945E5">
            <w:r>
              <w:t>Organizational profile</w:t>
            </w:r>
          </w:p>
        </w:tc>
        <w:tc>
          <w:tcPr>
            <w:tcW w:w="2452" w:type="pct"/>
          </w:tcPr>
          <w:p w:rsidRPr="002807A9" w:rsidR="00D07A4C" w:rsidP="00D07A4C" w:rsidRDefault="00D07A4C" w14:paraId="521A4529" w14:textId="1BEB6A57">
            <w:r>
              <w:t xml:space="preserve">Provide a short organizational profile </w:t>
            </w:r>
          </w:p>
        </w:tc>
      </w:tr>
    </w:tbl>
    <w:p w:rsidRPr="00972789" w:rsidR="0055406F" w:rsidRDefault="0055406F" w14:paraId="42543EE4" w14:textId="77777777">
      <w:pPr>
        <w:rPr>
          <w:color w:val="222222"/>
        </w:rPr>
      </w:pPr>
    </w:p>
    <w:p w:rsidR="00141F35" w:rsidP="00972789" w:rsidRDefault="00141F35" w14:paraId="58C5A19C" w14:textId="02F266A4">
      <w:pPr>
        <w:pStyle w:val="Heading2"/>
        <w:spacing w:after="0"/>
      </w:pPr>
      <w:r>
        <w:t>Technical</w:t>
      </w:r>
      <w:r w:rsidRPr="00972789">
        <w:t xml:space="preserve"> </w:t>
      </w:r>
      <w:r w:rsidR="006166F0">
        <w:t>Evaluation</w:t>
      </w:r>
    </w:p>
    <w:p w:rsidR="00AA4634" w:rsidP="00AA4634" w:rsidRDefault="00AA4634" w14:paraId="06A1A43F" w14:textId="74DEF89F">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rsidR="00AA4634" w:rsidP="00AA4634" w:rsidRDefault="00AA4634" w14:paraId="0226A87B" w14:textId="2B3BC016">
      <w:pPr>
        <w:tabs>
          <w:tab w:val="left" w:pos="360"/>
        </w:tabs>
        <w:rPr>
          <w:rFonts w:ascii="Calibri" w:hAnsi="Calibri" w:cs="Arial"/>
          <w:color w:val="222222"/>
          <w:szCs w:val="22"/>
          <w:lang w:val="en-GB"/>
        </w:rPr>
      </w:pPr>
    </w:p>
    <w:p w:rsidR="00D16798" w:rsidP="00D16798" w:rsidRDefault="00D16798" w14:paraId="2124113B" w14:textId="4649C792">
      <w:pPr>
        <w:rPr>
          <w:color w:val="222222"/>
        </w:rPr>
      </w:pPr>
      <w:r>
        <w:rPr>
          <w:color w:val="222222"/>
        </w:rPr>
        <w:t xml:space="preserve">For all bids deemed technically compliant as per the specification stipulated in </w:t>
      </w:r>
      <w:r w:rsidRPr="00D52CC8">
        <w:t xml:space="preserve">Annex </w:t>
      </w:r>
      <w:r w:rsidRPr="00D52CC8" w:rsidR="00D23535">
        <w:rPr>
          <w:rFonts w:cs="Arial"/>
          <w:iCs/>
          <w:spacing w:val="-3"/>
          <w:szCs w:val="22"/>
        </w:rPr>
        <w:t>F</w:t>
      </w:r>
      <w:r w:rsidRPr="00D52CC8">
        <w:t xml:space="preserve"> </w:t>
      </w:r>
      <w:r>
        <w:rPr>
          <w:color w:val="222222"/>
        </w:rPr>
        <w:t>– Terms of Reference (TOR), DRC will give a weighted combined technical and financial score. The weighted score will determine the contract award.</w:t>
      </w:r>
    </w:p>
    <w:p w:rsidR="00D16798" w:rsidP="00D16798" w:rsidRDefault="00D16798" w14:paraId="7FB5BFD9" w14:textId="77777777">
      <w:pPr>
        <w:rPr>
          <w:color w:val="222222"/>
        </w:rPr>
      </w:pPr>
    </w:p>
    <w:p w:rsidR="00663CC8" w:rsidP="00D16798" w:rsidRDefault="00663CC8" w14:paraId="34E30FA9" w14:textId="77777777">
      <w:pPr>
        <w:rPr>
          <w:color w:val="222222"/>
        </w:rPr>
      </w:pPr>
    </w:p>
    <w:p w:rsidR="00663CC8" w:rsidP="00D16798" w:rsidRDefault="00663CC8" w14:paraId="794A0E81" w14:textId="77777777">
      <w:pPr>
        <w:rPr>
          <w:color w:val="222222"/>
        </w:rPr>
      </w:pPr>
    </w:p>
    <w:p w:rsidR="00D16798" w:rsidP="00D16798" w:rsidRDefault="00D16798" w14:paraId="7A8DE99B" w14:textId="2F93993D">
      <w:pPr>
        <w:rPr>
          <w:color w:val="222222"/>
        </w:rPr>
      </w:pPr>
      <w:r>
        <w:rPr>
          <w:color w:val="222222"/>
        </w:rPr>
        <w:t>The technical criteria for this RFP and their weighting in the technical evaluation are:</w:t>
      </w:r>
    </w:p>
    <w:p w:rsidR="00D16798" w:rsidP="00D16798" w:rsidRDefault="00D16798" w14:paraId="3147D03A" w14:textId="77777777">
      <w:pPr>
        <w:rPr>
          <w:color w:val="222222"/>
        </w:rPr>
      </w:pPr>
    </w:p>
    <w:tbl>
      <w:tblPr>
        <w:tblStyle w:val="TableGrid"/>
        <w:tblW w:w="4571" w:type="pct"/>
        <w:tblLook w:val="04A0" w:firstRow="1" w:lastRow="0" w:firstColumn="1" w:lastColumn="0" w:noHBand="0" w:noVBand="1"/>
      </w:tblPr>
      <w:tblGrid>
        <w:gridCol w:w="1074"/>
        <w:gridCol w:w="6050"/>
        <w:gridCol w:w="2082"/>
      </w:tblGrid>
      <w:tr w:rsidRPr="00E817E2" w:rsidR="00D16798" w:rsidTr="00062DDC" w14:paraId="79E8C3DC" w14:textId="77777777">
        <w:trPr>
          <w:trHeight w:val="432"/>
        </w:trPr>
        <w:tc>
          <w:tcPr>
            <w:tcW w:w="583" w:type="pct"/>
            <w:shd w:val="clear" w:color="auto" w:fill="D9D9D9" w:themeFill="background1" w:themeFillShade="D9"/>
          </w:tcPr>
          <w:p w:rsidRPr="00972789" w:rsidR="00D16798" w:rsidP="00492644" w:rsidRDefault="00D16798" w14:paraId="1DA271B0" w14:textId="77777777">
            <w:pPr>
              <w:rPr>
                <w:b/>
                <w:sz w:val="20"/>
                <w:szCs w:val="20"/>
              </w:rPr>
            </w:pPr>
            <w:r>
              <w:rPr>
                <w:b/>
              </w:rPr>
              <w:t xml:space="preserve">Technical criteria </w:t>
            </w:r>
            <w:r w:rsidRPr="00972789">
              <w:rPr>
                <w:b/>
              </w:rPr>
              <w:t>#</w:t>
            </w:r>
          </w:p>
        </w:tc>
        <w:tc>
          <w:tcPr>
            <w:tcW w:w="3286" w:type="pct"/>
            <w:shd w:val="clear" w:color="auto" w:fill="D9D9D9" w:themeFill="background1" w:themeFillShade="D9"/>
          </w:tcPr>
          <w:p w:rsidRPr="00972789" w:rsidR="00D16798" w:rsidP="00492644" w:rsidRDefault="00D16798" w14:paraId="7BF02E92" w14:textId="5BFD421E">
            <w:pPr>
              <w:rPr>
                <w:b/>
                <w:sz w:val="20"/>
                <w:szCs w:val="20"/>
              </w:rPr>
            </w:pPr>
            <w:r>
              <w:rPr>
                <w:b/>
              </w:rPr>
              <w:t>Technical criteria</w:t>
            </w:r>
            <w:r w:rsidR="00A85AED">
              <w:rPr>
                <w:b/>
              </w:rPr>
              <w:t xml:space="preserve"> </w:t>
            </w:r>
          </w:p>
        </w:tc>
        <w:tc>
          <w:tcPr>
            <w:tcW w:w="1131" w:type="pct"/>
            <w:shd w:val="clear" w:color="auto" w:fill="D9D9D9" w:themeFill="background1" w:themeFillShade="D9"/>
          </w:tcPr>
          <w:p w:rsidR="00D16798" w:rsidP="00492644" w:rsidRDefault="00D16798" w14:paraId="48379BBD" w14:textId="77777777">
            <w:pPr>
              <w:jc w:val="left"/>
              <w:rPr>
                <w:b/>
              </w:rPr>
            </w:pPr>
            <w:r>
              <w:rPr>
                <w:b/>
              </w:rPr>
              <w:t>Weighting in technical evaluation</w:t>
            </w:r>
          </w:p>
          <w:p w:rsidRPr="00972789" w:rsidR="00D16798" w:rsidP="00492644" w:rsidRDefault="00D16798" w14:paraId="185E6F83" w14:textId="77777777">
            <w:pPr>
              <w:jc w:val="left"/>
              <w:rPr>
                <w:b/>
                <w:sz w:val="20"/>
                <w:szCs w:val="20"/>
              </w:rPr>
            </w:pPr>
            <w:r w:rsidRPr="002670C9">
              <w:rPr>
                <w:b/>
              </w:rPr>
              <w:t>[Total 100%]</w:t>
            </w:r>
          </w:p>
        </w:tc>
      </w:tr>
      <w:tr w:rsidRPr="00E817E2" w:rsidR="00062DDC" w:rsidTr="00062DDC" w14:paraId="6EE5C33C" w14:textId="77777777">
        <w:trPr>
          <w:trHeight w:val="432"/>
        </w:trPr>
        <w:tc>
          <w:tcPr>
            <w:tcW w:w="583" w:type="pct"/>
          </w:tcPr>
          <w:p w:rsidRPr="00972789" w:rsidR="00062DDC" w:rsidP="00062DDC" w:rsidRDefault="00663CC8" w14:paraId="71AED5DD" w14:textId="52954007">
            <w:pPr>
              <w:rPr>
                <w:sz w:val="20"/>
                <w:szCs w:val="20"/>
              </w:rPr>
            </w:pPr>
            <w:r>
              <w:t>1.</w:t>
            </w:r>
            <w:r w:rsidRPr="00972789" w:rsidR="00062DDC">
              <w:t>1</w:t>
            </w:r>
          </w:p>
        </w:tc>
        <w:tc>
          <w:tcPr>
            <w:tcW w:w="3286" w:type="pct"/>
          </w:tcPr>
          <w:p w:rsidRPr="00972789" w:rsidR="00062DDC" w:rsidP="00062DDC" w:rsidRDefault="00062DDC" w14:paraId="5B4F84BB" w14:textId="61793823">
            <w:pPr>
              <w:jc w:val="left"/>
              <w:rPr>
                <w:sz w:val="20"/>
                <w:szCs w:val="20"/>
              </w:rPr>
            </w:pPr>
            <w:r w:rsidRPr="009C6F15">
              <w:t xml:space="preserve">Bidders </w:t>
            </w:r>
            <w:r w:rsidR="003D5BCE">
              <w:t>p</w:t>
            </w:r>
            <w:r w:rsidRPr="003D5BCE" w:rsidR="003D5BCE">
              <w:t>erfect understanding of the objective of the evaluation</w:t>
            </w:r>
            <w:r w:rsidRPr="009C6F15">
              <w:t>, appropriateness of the proposed design and methodology.</w:t>
            </w:r>
          </w:p>
        </w:tc>
        <w:tc>
          <w:tcPr>
            <w:tcW w:w="1131" w:type="pct"/>
          </w:tcPr>
          <w:p w:rsidRPr="00972789" w:rsidR="00062DDC" w:rsidP="00062DDC" w:rsidRDefault="00062DDC" w14:paraId="14A3E71B" w14:textId="579516BC">
            <w:pPr>
              <w:jc w:val="center"/>
              <w:rPr>
                <w:sz w:val="20"/>
                <w:szCs w:val="20"/>
              </w:rPr>
            </w:pPr>
            <w:r>
              <w:t>4</w:t>
            </w:r>
            <w:r w:rsidRPr="009C6F15">
              <w:t>0%</w:t>
            </w:r>
          </w:p>
        </w:tc>
      </w:tr>
      <w:tr w:rsidRPr="00E817E2" w:rsidR="00062DDC" w:rsidTr="00062DDC" w14:paraId="647922EE" w14:textId="77777777">
        <w:trPr>
          <w:trHeight w:val="432"/>
        </w:trPr>
        <w:tc>
          <w:tcPr>
            <w:tcW w:w="583" w:type="pct"/>
          </w:tcPr>
          <w:p w:rsidRPr="00972789" w:rsidR="00062DDC" w:rsidP="00062DDC" w:rsidRDefault="00663CC8" w14:paraId="7F7FB91F" w14:textId="489B59AD">
            <w:r>
              <w:t>1.</w:t>
            </w:r>
            <w:r w:rsidR="00062DDC">
              <w:t>2</w:t>
            </w:r>
          </w:p>
        </w:tc>
        <w:tc>
          <w:tcPr>
            <w:tcW w:w="3286" w:type="pct"/>
          </w:tcPr>
          <w:p w:rsidRPr="00972789" w:rsidR="00062DDC" w:rsidP="00062DDC" w:rsidRDefault="00062DDC" w14:paraId="61EDE2DB" w14:textId="5397D793">
            <w:pPr>
              <w:jc w:val="left"/>
            </w:pPr>
            <w:r w:rsidRPr="009C6F15">
              <w:t>Appropriateness of the proposed methods of analysis and presentation of the results and justifications for the suggested methods of presentation and analysis.</w:t>
            </w:r>
          </w:p>
        </w:tc>
        <w:tc>
          <w:tcPr>
            <w:tcW w:w="1131" w:type="pct"/>
          </w:tcPr>
          <w:p w:rsidRPr="00972789" w:rsidR="00062DDC" w:rsidP="00062DDC" w:rsidRDefault="00062DDC" w14:paraId="7E24CA7D" w14:textId="0D95FE5F">
            <w:pPr>
              <w:jc w:val="center"/>
            </w:pPr>
            <w:r>
              <w:t>2</w:t>
            </w:r>
            <w:r w:rsidRPr="009C6F15">
              <w:t>5%</w:t>
            </w:r>
          </w:p>
        </w:tc>
      </w:tr>
      <w:tr w:rsidRPr="00E817E2" w:rsidR="00062DDC" w:rsidTr="00062DDC" w14:paraId="7974027A" w14:textId="77777777">
        <w:trPr>
          <w:trHeight w:val="432"/>
        </w:trPr>
        <w:tc>
          <w:tcPr>
            <w:tcW w:w="583" w:type="pct"/>
          </w:tcPr>
          <w:p w:rsidRPr="00972789" w:rsidR="00062DDC" w:rsidP="00062DDC" w:rsidRDefault="00663CC8" w14:paraId="163DF8AD" w14:textId="5396DD60">
            <w:pPr>
              <w:rPr>
                <w:sz w:val="20"/>
                <w:szCs w:val="20"/>
              </w:rPr>
            </w:pPr>
            <w:r>
              <w:rPr>
                <w:sz w:val="20"/>
                <w:szCs w:val="20"/>
              </w:rPr>
              <w:t>1.</w:t>
            </w:r>
            <w:r w:rsidR="00062DDC">
              <w:rPr>
                <w:sz w:val="20"/>
                <w:szCs w:val="20"/>
              </w:rPr>
              <w:t>3</w:t>
            </w:r>
          </w:p>
        </w:tc>
        <w:tc>
          <w:tcPr>
            <w:tcW w:w="3286" w:type="pct"/>
          </w:tcPr>
          <w:p w:rsidRPr="00972789" w:rsidR="00062DDC" w:rsidP="00062DDC" w:rsidRDefault="003D5BCE" w14:paraId="6279D41F" w14:textId="39AE1694">
            <w:pPr>
              <w:jc w:val="left"/>
              <w:rPr>
                <w:sz w:val="20"/>
                <w:szCs w:val="20"/>
              </w:rPr>
            </w:pPr>
            <w:r w:rsidRPr="003D5BCE">
              <w:t xml:space="preserve">Relevant sector experience doing similar research and evaluation </w:t>
            </w:r>
            <w:r w:rsidRPr="009C6F15" w:rsidR="00062DDC">
              <w:t xml:space="preserve">professional team composition and </w:t>
            </w:r>
            <w:r w:rsidRPr="009C6F15">
              <w:t>qualifications</w:t>
            </w:r>
          </w:p>
        </w:tc>
        <w:tc>
          <w:tcPr>
            <w:tcW w:w="1131" w:type="pct"/>
          </w:tcPr>
          <w:p w:rsidRPr="00972789" w:rsidR="00062DDC" w:rsidP="00062DDC" w:rsidRDefault="00062DDC" w14:paraId="76CB89D7" w14:textId="3A02D5D9">
            <w:pPr>
              <w:jc w:val="center"/>
              <w:rPr>
                <w:sz w:val="20"/>
                <w:szCs w:val="20"/>
              </w:rPr>
            </w:pPr>
            <w:r w:rsidRPr="009C6F15">
              <w:t>20%</w:t>
            </w:r>
          </w:p>
        </w:tc>
      </w:tr>
      <w:tr w:rsidRPr="00E817E2" w:rsidR="00D07A4C" w:rsidTr="00062DDC" w14:paraId="63F43B6A" w14:textId="77777777">
        <w:trPr>
          <w:trHeight w:val="432"/>
        </w:trPr>
        <w:tc>
          <w:tcPr>
            <w:tcW w:w="583" w:type="pct"/>
          </w:tcPr>
          <w:p w:rsidRPr="00972789" w:rsidR="00D07A4C" w:rsidP="00D07A4C" w:rsidRDefault="00D07A4C" w14:paraId="728FE872" w14:textId="664F1B1B">
            <w:pPr>
              <w:jc w:val="left"/>
              <w:rPr>
                <w:sz w:val="20"/>
                <w:szCs w:val="20"/>
              </w:rPr>
            </w:pPr>
            <w:r>
              <w:rPr>
                <w:sz w:val="20"/>
                <w:szCs w:val="20"/>
              </w:rPr>
              <w:t>1.4</w:t>
            </w:r>
          </w:p>
        </w:tc>
        <w:tc>
          <w:tcPr>
            <w:tcW w:w="3286" w:type="pct"/>
          </w:tcPr>
          <w:p w:rsidRPr="00972789" w:rsidR="00D07A4C" w:rsidP="00D07A4C" w:rsidRDefault="00D07A4C" w14:paraId="15D54D6F" w14:textId="7E25FA07">
            <w:pPr>
              <w:jc w:val="left"/>
              <w:rPr>
                <w:sz w:val="20"/>
                <w:szCs w:val="20"/>
              </w:rPr>
            </w:pPr>
            <w:r w:rsidRPr="00292783">
              <w:t xml:space="preserve">Demonstrated technical capability to complete the consultancy </w:t>
            </w:r>
            <w:r w:rsidRPr="00B25E1A">
              <w:t>services (Interview - including proposal presentation)</w:t>
            </w:r>
          </w:p>
        </w:tc>
        <w:tc>
          <w:tcPr>
            <w:tcW w:w="1131" w:type="pct"/>
          </w:tcPr>
          <w:p w:rsidRPr="00972789" w:rsidR="00D07A4C" w:rsidP="00D07A4C" w:rsidRDefault="00D07A4C" w14:paraId="33086415" w14:textId="21242F10">
            <w:pPr>
              <w:jc w:val="center"/>
              <w:rPr>
                <w:sz w:val="20"/>
                <w:szCs w:val="20"/>
              </w:rPr>
            </w:pPr>
            <w:r w:rsidRPr="009C6F15">
              <w:t>15%</w:t>
            </w:r>
          </w:p>
        </w:tc>
      </w:tr>
    </w:tbl>
    <w:p w:rsidRPr="00BC56B9" w:rsidR="00BC56B9" w:rsidP="00BC56B9" w:rsidRDefault="00BC56B9" w14:paraId="244FDDBA" w14:textId="77777777">
      <w:pPr>
        <w:rPr>
          <w:color w:val="222222"/>
        </w:rPr>
      </w:pPr>
    </w:p>
    <w:p w:rsidR="00AA4634" w:rsidP="00BC56B9" w:rsidRDefault="00BC56B9" w14:paraId="286B4614" w14:textId="5B0B4390">
      <w:pPr>
        <w:rPr>
          <w:color w:val="222222"/>
        </w:rPr>
      </w:pPr>
      <w:r w:rsidRPr="00BC56B9">
        <w:rPr>
          <w:color w:val="222222"/>
        </w:rPr>
        <w:t>Please note that bids shall respond to all criteria, or their bid may be disqualified. Criteria 1.4 will be applicable only for shortlisted applicants based on criteria 1.1 to 1.3</w:t>
      </w:r>
    </w:p>
    <w:p w:rsidRPr="00972789" w:rsidR="00BC56B9" w:rsidP="00BC56B9" w:rsidRDefault="00BC56B9" w14:paraId="5A2BDCD4" w14:textId="77777777">
      <w:pPr>
        <w:rPr>
          <w:rFonts w:cs="Arial"/>
          <w:color w:val="222222"/>
          <w:szCs w:val="22"/>
          <w:lang w:val="en-GB"/>
        </w:rPr>
      </w:pPr>
    </w:p>
    <w:p w:rsidRPr="00F13856" w:rsidR="00447234" w:rsidP="00126E95" w:rsidRDefault="00AA4634" w14:paraId="78832965" w14:textId="7501A88D">
      <w:pPr>
        <w:pStyle w:val="ListParagraph"/>
        <w:spacing w:after="200" w:line="276" w:lineRule="auto"/>
        <w:ind w:left="0"/>
        <w:contextualSpacing/>
        <w:rPr>
          <w:rFonts w:cs="Calibri"/>
        </w:rPr>
      </w:pPr>
      <w:r w:rsidRPr="00F13856">
        <w:rPr>
          <w:rFonts w:cs="Calibri"/>
        </w:rPr>
        <w:t xml:space="preserve">The information requested in the technical evaluation stage are the essential criteria (deal-breakers) for bidders to meet. These requirements are non-negotiable. If a bidder fails to meet any of these criteria, the bidder </w:t>
      </w:r>
      <w:r w:rsidRPr="00F13856" w:rsidR="00126E95">
        <w:rPr>
          <w:rFonts w:cs="Calibri"/>
        </w:rPr>
        <w:t>will</w:t>
      </w:r>
      <w:r w:rsidRPr="00F13856">
        <w:rPr>
          <w:rFonts w:cs="Calibri"/>
        </w:rPr>
        <w:t xml:space="preserve"> be rejected immediately and not advance to the financial evaluation stage.</w:t>
      </w:r>
    </w:p>
    <w:p w:rsidRPr="00972789" w:rsidR="00141F35" w:rsidP="00972789" w:rsidRDefault="00AA4634" w14:paraId="597262E9" w14:textId="5AB33FE9">
      <w:pPr>
        <w:pStyle w:val="Heading2"/>
        <w:spacing w:after="0"/>
      </w:pPr>
      <w:r>
        <w:t>Financial Evaluation</w:t>
      </w:r>
    </w:p>
    <w:p w:rsidR="00AA4634" w:rsidP="00AA4634" w:rsidRDefault="00AA4634" w14:paraId="1FB732E3" w14:textId="2C2B2EE9">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rsidRPr="008A4A0F" w:rsidR="008A4A0F" w:rsidP="008A4A0F" w:rsidRDefault="008A4A0F" w14:paraId="6F80A5FB" w14:textId="0B9F46EE">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rsidR="008A4A0F" w:rsidP="00AA4634" w:rsidRDefault="008A4A0F" w14:paraId="0FB36043" w14:textId="6B7BD3C5">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Pr="3CA25B20" w:rsidR="46301509">
        <w:rPr>
          <w:color w:val="222222"/>
        </w:rPr>
        <w:t xml:space="preserve">DRC </w:t>
      </w:r>
      <w:r w:rsidRPr="3CA25B20">
        <w:rPr>
          <w:color w:val="222222"/>
        </w:rPr>
        <w:t xml:space="preserve">after it has received the Proposal.   </w:t>
      </w:r>
    </w:p>
    <w:p w:rsidR="008A4A0F" w:rsidP="00AA4634" w:rsidRDefault="008A4A0F" w14:paraId="1A410861" w14:textId="77777777">
      <w:pPr>
        <w:tabs>
          <w:tab w:val="left" w:pos="360"/>
        </w:tabs>
        <w:rPr>
          <w:color w:val="222222"/>
        </w:rPr>
      </w:pP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40934" w:rsidRDefault="00040934" w14:paraId="148D01A3"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40934" w:rsidRDefault="00040934" w14:paraId="0084820A" w14:textId="1CC71946">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040934" w:rsidRDefault="00040934" w14:paraId="767D797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040934" w:rsidRDefault="00040934" w14:paraId="7F232F6E" w14:textId="216F5C5A">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rsidRPr="00A84086" w:rsidR="00040934" w:rsidP="00040934" w:rsidRDefault="00040934" w14:paraId="03DF7A90" w14:textId="7E1BE209">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Pr="00A84086" w:rsidR="009739DD">
        <w:rPr>
          <w:rFonts w:ascii="Calibri" w:hAnsi="Calibri" w:cs="Arial"/>
          <w:color w:val="222222"/>
          <w:szCs w:val="22"/>
          <w:lang w:val="en-GB"/>
        </w:rPr>
        <w:t xml:space="preserve"> </w:t>
      </w:r>
      <w:r w:rsidRPr="00A84086" w:rsidR="008A4A0F">
        <w:rPr>
          <w:rFonts w:ascii="Calibri" w:hAnsi="Calibri" w:cs="Arial"/>
          <w:color w:val="222222"/>
          <w:szCs w:val="22"/>
          <w:lang w:val="en-GB"/>
        </w:rPr>
        <w:t xml:space="preserve">(1 or 2 </w:t>
      </w:r>
      <w:r w:rsidRPr="00A84086" w:rsidR="0027131C">
        <w:rPr>
          <w:rFonts w:ascii="Calibri" w:hAnsi="Calibri" w:cs="Arial"/>
          <w:color w:val="222222"/>
          <w:szCs w:val="22"/>
          <w:lang w:val="en-GB"/>
        </w:rPr>
        <w:t>round(s)</w:t>
      </w:r>
      <w:r w:rsidRPr="00A84086" w:rsidR="008A4A0F">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Pr="00A84086" w:rsidR="008A4A0F">
        <w:rPr>
          <w:rFonts w:ascii="Calibri" w:hAnsi="Calibri" w:cs="Arial"/>
          <w:color w:val="222222"/>
          <w:szCs w:val="22"/>
          <w:lang w:val="en-GB"/>
        </w:rPr>
        <w:t>shortlisted bidders)</w:t>
      </w:r>
    </w:p>
    <w:p w:rsidRPr="00A84086" w:rsidR="00040934" w:rsidP="00040934" w:rsidRDefault="00040934" w14:paraId="2F6D937F" w14:textId="77777777">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rsidRPr="00EE1B34" w:rsidR="00040934" w:rsidP="00040934" w:rsidRDefault="00040934" w14:paraId="19C036EC"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40934" w:rsidRDefault="00040934" w14:paraId="7E07AFA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A9431A" w:rsidR="00AA4634" w:rsidP="00AA4634" w:rsidRDefault="00AA4634" w14:paraId="480B285A" w14:textId="24DFA9C1">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rsidR="00AA4634" w:rsidP="00AA4634" w:rsidRDefault="00AA4634" w14:paraId="6F17E979" w14:textId="77777777">
      <w:pPr>
        <w:tabs>
          <w:tab w:val="left" w:pos="900"/>
        </w:tabs>
        <w:rPr>
          <w:color w:val="222222"/>
        </w:rPr>
      </w:pPr>
    </w:p>
    <w:p w:rsidRPr="00EE1B34" w:rsidR="00AA4634" w:rsidP="00AA4634" w:rsidRDefault="00AA4634" w14:paraId="0364AC90" w14:textId="258724FB">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4B59BE">
        <w:rPr>
          <w:rFonts w:ascii="Calibri" w:hAnsi="Calibri" w:cs="Arial"/>
          <w:b/>
          <w:color w:val="222222"/>
          <w:szCs w:val="22"/>
          <w:lang w:val="en-GB"/>
        </w:rPr>
        <w:t>DRC Bid Form (Annex A.1 and A.2)</w:t>
      </w:r>
      <w:r w:rsidRPr="004B59BE" w:rsidR="0027131C">
        <w:rPr>
          <w:rFonts w:ascii="Calibri" w:hAnsi="Calibri" w:cs="Arial"/>
          <w:b/>
          <w:color w:val="222222"/>
          <w:szCs w:val="22"/>
          <w:lang w:val="en-GB"/>
        </w:rPr>
        <w:t xml:space="preserve"> – </w:t>
      </w:r>
      <w:r w:rsidRPr="004B59BE" w:rsidR="0027131C">
        <w:rPr>
          <w:rFonts w:ascii="Calibri" w:hAnsi="Calibri" w:cs="Arial"/>
          <w:b/>
          <w:color w:val="FF0000"/>
          <w:szCs w:val="22"/>
          <w:lang w:val="en-GB"/>
        </w:rPr>
        <w:t>Annex A.2</w:t>
      </w:r>
      <w:r w:rsidRPr="004B59BE" w:rsidR="00165E71">
        <w:rPr>
          <w:rFonts w:ascii="Calibri" w:hAnsi="Calibri" w:cs="Arial"/>
          <w:b/>
          <w:color w:val="FF0000"/>
          <w:szCs w:val="22"/>
          <w:lang w:val="en-GB"/>
        </w:rPr>
        <w:t xml:space="preserve"> template</w:t>
      </w:r>
      <w:r w:rsidRPr="004B59BE" w:rsidR="0027131C">
        <w:rPr>
          <w:rFonts w:ascii="Calibri" w:hAnsi="Calibri" w:cs="Arial"/>
          <w:b/>
          <w:color w:val="FF0000"/>
          <w:szCs w:val="22"/>
          <w:lang w:val="en-GB"/>
        </w:rPr>
        <w:t xml:space="preserve"> is optional; the bidder can provide their own financial bids</w:t>
      </w:r>
      <w:r w:rsidRPr="004B59BE">
        <w:rPr>
          <w:rFonts w:ascii="Calibri" w:hAnsi="Calibri" w:cs="Arial"/>
          <w:color w:val="222222"/>
          <w:szCs w:val="22"/>
          <w:lang w:val="en-GB"/>
        </w:rPr>
        <w:t>.</w:t>
      </w:r>
      <w:r w:rsidRPr="00EE1B34">
        <w:rPr>
          <w:rFonts w:ascii="Calibri" w:hAnsi="Calibri" w:cs="Arial"/>
          <w:color w:val="222222"/>
          <w:szCs w:val="22"/>
          <w:lang w:val="en-GB"/>
        </w:rPr>
        <w:t xml:space="preserve"> </w:t>
      </w:r>
    </w:p>
    <w:p w:rsidRPr="00EE1B34" w:rsidR="00AA4634" w:rsidP="00AA4634" w:rsidRDefault="00AA4634" w14:paraId="483CCF7A" w14:textId="77777777">
      <w:pPr>
        <w:tabs>
          <w:tab w:val="left" w:pos="900"/>
        </w:tabs>
        <w:rPr>
          <w:rFonts w:ascii="Calibri" w:hAnsi="Calibri" w:cs="Arial"/>
          <w:color w:val="222222"/>
          <w:szCs w:val="22"/>
          <w:lang w:val="en-GB"/>
        </w:rPr>
      </w:pPr>
    </w:p>
    <w:p w:rsidRPr="00EE1B34" w:rsidR="00AA4634" w:rsidP="00AA4634" w:rsidRDefault="00AA4634" w14:paraId="5FF059E1" w14:textId="6FCBDEBD">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A4634" w:rsidP="00AA4634" w:rsidRDefault="00AA4634" w14:paraId="22B4EF6C" w14:textId="77777777">
      <w:pPr>
        <w:tabs>
          <w:tab w:val="left" w:pos="900"/>
        </w:tabs>
        <w:rPr>
          <w:rFonts w:ascii="Calibri" w:hAnsi="Calibri" w:cs="Arial"/>
          <w:color w:val="222222"/>
          <w:szCs w:val="22"/>
          <w:lang w:val="en-GB"/>
        </w:rPr>
      </w:pPr>
    </w:p>
    <w:p w:rsidR="00AA4634" w:rsidP="00AA4634" w:rsidRDefault="00AA4634" w14:paraId="1251BE2E" w14:textId="10C676D3">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E80899">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rsidRPr="00EE1B34" w:rsidR="00AA4634" w:rsidP="00AA4634" w:rsidRDefault="00AA4634" w14:paraId="5902546A" w14:textId="77777777">
      <w:pPr>
        <w:tabs>
          <w:tab w:val="left" w:pos="900"/>
        </w:tabs>
        <w:rPr>
          <w:rFonts w:ascii="Calibri" w:hAnsi="Calibri" w:cs="Arial"/>
          <w:color w:val="222222"/>
          <w:szCs w:val="22"/>
          <w:lang w:val="en-GB"/>
        </w:rPr>
      </w:pPr>
    </w:p>
    <w:p w:rsidRPr="00EE1B34" w:rsidR="00AA4634" w:rsidP="00AA4634" w:rsidRDefault="00AA4634" w14:paraId="496D5F11"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rsidRPr="00EE1B34" w:rsidR="00AA4634" w:rsidP="00AA4634" w:rsidRDefault="00AA4634" w14:paraId="03E4F2FC" w14:textId="77777777">
      <w:pPr>
        <w:tabs>
          <w:tab w:val="left" w:pos="900"/>
        </w:tabs>
        <w:rPr>
          <w:rFonts w:ascii="Calibri" w:hAnsi="Calibri" w:cs="Arial"/>
          <w:color w:val="222222"/>
          <w:szCs w:val="22"/>
          <w:lang w:val="en-GB"/>
        </w:rPr>
      </w:pPr>
    </w:p>
    <w:p w:rsidRPr="00EE1B34" w:rsidR="00AA4634" w:rsidP="00AA4634" w:rsidRDefault="00AA4634" w14:paraId="014A5EEE" w14:textId="53982871">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Pr="00EE1B34" w:rsidR="0027131C">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rsidRPr="00EE1B34" w:rsidR="00AA4634" w:rsidP="00AA4634" w:rsidRDefault="00AA4634" w14:paraId="1D28787A" w14:textId="77777777">
      <w:pPr>
        <w:tabs>
          <w:tab w:val="left" w:pos="900"/>
        </w:tabs>
        <w:rPr>
          <w:rFonts w:ascii="Calibri" w:hAnsi="Calibri" w:cs="Arial"/>
          <w:color w:val="222222"/>
          <w:szCs w:val="22"/>
          <w:lang w:val="en-GB"/>
        </w:rPr>
      </w:pPr>
    </w:p>
    <w:p w:rsidRPr="00EE1B34" w:rsidR="00AA4634" w:rsidP="00AA4634" w:rsidRDefault="00AA4634" w14:paraId="34A293A6" w14:textId="520EBD1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rsidRPr="00EE1B34" w:rsidR="00AA4634" w:rsidP="00AA4634" w:rsidRDefault="00AA4634" w14:paraId="5C07168A" w14:textId="77777777">
      <w:pPr>
        <w:tabs>
          <w:tab w:val="left" w:pos="900"/>
        </w:tabs>
        <w:rPr>
          <w:rFonts w:ascii="Calibri" w:hAnsi="Calibri" w:cs="Arial"/>
          <w:color w:val="222222"/>
          <w:szCs w:val="22"/>
          <w:lang w:val="en-GB"/>
        </w:rPr>
      </w:pPr>
    </w:p>
    <w:p w:rsidRPr="00A9431A" w:rsidR="00AA4634" w:rsidP="00AA4634" w:rsidRDefault="00AA4634" w14:paraId="218B5F33" w14:textId="77777777">
      <w:pPr>
        <w:pStyle w:val="Heading2"/>
        <w:numPr>
          <w:ilvl w:val="1"/>
          <w:numId w:val="1"/>
        </w:numPr>
        <w:rPr>
          <w:lang w:val="en-GB"/>
        </w:rPr>
      </w:pPr>
      <w:r w:rsidRPr="00A9431A">
        <w:rPr>
          <w:lang w:val="en-GB"/>
        </w:rPr>
        <w:t xml:space="preserve">Email submission </w:t>
      </w:r>
    </w:p>
    <w:p w:rsidRPr="00A039A7" w:rsidR="00AA4634" w:rsidP="008460DA" w:rsidRDefault="00AA4634" w14:paraId="14959594" w14:textId="2DD31BA6">
      <w:pPr>
        <w:pStyle w:val="Heading2"/>
        <w:numPr>
          <w:ilvl w:val="0"/>
          <w:numId w:val="0"/>
        </w:numPr>
        <w:rPr>
          <w:rFonts w:ascii="Calibri" w:hAnsi="Calibri" w:cs="Arial"/>
          <w:b w:val="0"/>
          <w:color w:val="222222"/>
          <w:szCs w:val="22"/>
          <w:lang w:val="en-GB"/>
        </w:rPr>
      </w:pPr>
      <w:r w:rsidRPr="00A9431A">
        <w:rPr>
          <w:b w:val="0"/>
          <w:lang w:val="en-GB"/>
        </w:rPr>
        <w:t>Bids can be submitted by email to the following dedicated, controlled, &amp; secure email address:</w:t>
      </w:r>
      <w:r w:rsidR="008460DA">
        <w:rPr>
          <w:b w:val="0"/>
          <w:lang w:val="en-GB"/>
        </w:rPr>
        <w:t xml:space="preserve"> </w:t>
      </w:r>
      <w:r w:rsidRPr="008460DA" w:rsidR="008460DA">
        <w:rPr>
          <w:color w:val="FF0000"/>
        </w:rPr>
        <w:t>tender.eth@drc.ngo</w:t>
      </w:r>
      <w:r w:rsidRPr="00A039A7">
        <w:rPr>
          <w:rFonts w:ascii="Calibri" w:hAnsi="Calibri" w:cs="Arial"/>
          <w:color w:val="222222"/>
          <w:szCs w:val="22"/>
          <w:lang w:val="en-GB"/>
        </w:rPr>
        <w:t xml:space="preserve"> </w:t>
      </w:r>
    </w:p>
    <w:p w:rsidRPr="00EE1B34" w:rsidR="00AA4634" w:rsidP="00AA4634" w:rsidRDefault="00AA4634" w14:paraId="6A6975DD" w14:textId="4D753A03">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Pr="00EE1B34" w:rsidR="0027131C">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rsidRPr="00EE1B34" w:rsidR="00AA4634" w:rsidP="00AA4634" w:rsidRDefault="00AA4634" w14:paraId="6ADB7E38" w14:textId="77777777">
      <w:pPr>
        <w:tabs>
          <w:tab w:val="left" w:pos="900"/>
        </w:tabs>
        <w:rPr>
          <w:rFonts w:ascii="Calibri" w:hAnsi="Calibri" w:cs="Arial"/>
          <w:color w:val="222222"/>
          <w:szCs w:val="22"/>
          <w:lang w:val="en-GB"/>
        </w:rPr>
      </w:pPr>
    </w:p>
    <w:p w:rsidR="00AA4634" w:rsidP="00AA4634" w:rsidRDefault="00AA4634" w14:paraId="01860982" w14:textId="4CD32711">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rsidR="00AA4634" w:rsidP="00AA4634" w:rsidRDefault="00AA4634" w14:paraId="0E276791" w14:textId="171C9B7D">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rsidRPr="00A039A7" w:rsidR="00AA4634" w:rsidP="00AA4634" w:rsidRDefault="00AA4634" w14:paraId="21F7526B" w14:textId="0C1299C1">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rsidRPr="00A039A7" w:rsidR="00AA4634" w:rsidP="00AA4634" w:rsidRDefault="00AA4634" w14:paraId="2821996B" w14:textId="0A15B8D5">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rsidRPr="00EE1B34" w:rsidR="00AA4634" w:rsidP="00AA4634" w:rsidRDefault="00AA4634" w14:paraId="32BE02ED" w14:textId="026BA553">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Pr="00EE1B34" w:rsidR="0027131C">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rsidRPr="00EE1B34" w:rsidR="00AA4634" w:rsidP="00AA4634" w:rsidRDefault="00AA4634" w14:paraId="3E831EF1" w14:textId="77777777">
      <w:pPr>
        <w:tabs>
          <w:tab w:val="left" w:pos="900"/>
        </w:tabs>
        <w:ind w:left="900"/>
        <w:rPr>
          <w:rFonts w:ascii="Calibri" w:hAnsi="Calibri" w:cs="Arial"/>
          <w:color w:val="222222"/>
          <w:szCs w:val="22"/>
          <w:lang w:val="en-GB"/>
        </w:rPr>
      </w:pPr>
    </w:p>
    <w:p w:rsidR="00AA4634" w:rsidP="00AA4634" w:rsidRDefault="00AA4634" w14:paraId="4746E7C4" w14:textId="77777777">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rsidR="00AA4634" w:rsidP="00AA4634" w:rsidRDefault="00AA4634" w14:paraId="06363521" w14:textId="77777777">
      <w:pPr>
        <w:tabs>
          <w:tab w:val="left" w:pos="900"/>
        </w:tabs>
        <w:rPr>
          <w:color w:val="222222"/>
        </w:rPr>
      </w:pPr>
    </w:p>
    <w:p w:rsidR="00AA4634" w:rsidP="00AA4634" w:rsidRDefault="00AA4634" w14:paraId="68A0EE2E"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A4634" w:rsidP="00AA4634" w:rsidRDefault="00AA4634" w14:paraId="00DE4796" w14:textId="77777777">
      <w:pPr>
        <w:shd w:val="clear" w:color="auto" w:fill="FFFFFF"/>
        <w:contextualSpacing/>
        <w:rPr>
          <w:rFonts w:cs="Arial"/>
          <w:color w:val="222222"/>
          <w:lang w:val="en-GB"/>
        </w:rPr>
      </w:pPr>
    </w:p>
    <w:p w:rsidRPr="00A039A7" w:rsidR="00AA4634" w:rsidP="00AA4634" w:rsidRDefault="00AA4634" w14:paraId="6A6CF60B" w14:textId="7777777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rsidR="00AA4634" w:rsidP="00AA4634" w:rsidRDefault="00AA4634" w14:paraId="7127F8CF" w14:textId="77777777">
      <w:pPr>
        <w:tabs>
          <w:tab w:val="left" w:pos="900"/>
        </w:tabs>
        <w:rPr>
          <w:color w:val="222222"/>
        </w:rPr>
      </w:pPr>
    </w:p>
    <w:p w:rsidR="00ED4934" w:rsidP="00ED4934" w:rsidRDefault="0027187E" w14:paraId="4EE94DCD" w14:textId="313D5497">
      <w:pPr>
        <w:tabs>
          <w:tab w:val="left" w:pos="360"/>
        </w:tabs>
        <w:rPr>
          <w:b/>
          <w:color w:val="FF0000"/>
        </w:rPr>
      </w:pPr>
      <w:r w:rsidRPr="0027187E">
        <w:rPr>
          <w:b/>
          <w:color w:val="FF0000"/>
        </w:rPr>
        <w:t>Bids should be submitted electronically only by the above dedicated DRC e-tendering email address.</w:t>
      </w:r>
    </w:p>
    <w:p w:rsidRPr="0027187E" w:rsidR="00D52CC8" w:rsidP="00ED4934" w:rsidRDefault="00D52CC8" w14:paraId="18E2FC39" w14:textId="77777777">
      <w:pPr>
        <w:tabs>
          <w:tab w:val="left" w:pos="360"/>
        </w:tabs>
        <w:rPr>
          <w:rFonts w:ascii="Calibri" w:hAnsi="Calibri" w:cs="Arial"/>
          <w:color w:val="FF0000"/>
          <w:szCs w:val="22"/>
          <w:lang w:val="en-GB"/>
        </w:rPr>
      </w:pPr>
    </w:p>
    <w:p w:rsidR="00ED4934" w:rsidP="00972789" w:rsidRDefault="00ED4934" w14:paraId="675A937A" w14:textId="7817FEB4">
      <w:pPr>
        <w:pStyle w:val="Heading1"/>
        <w:rPr>
          <w:lang w:val="en-GB"/>
        </w:rPr>
      </w:pPr>
      <w:r w:rsidRPr="00EE1B34">
        <w:rPr>
          <w:lang w:val="en-GB"/>
        </w:rPr>
        <w:t>Completion of Bid Form</w:t>
      </w:r>
    </w:p>
    <w:p w:rsidRPr="00AA4634" w:rsidR="00AA4634" w:rsidP="00AA4634" w:rsidRDefault="00AA4634" w14:paraId="4ABACB57" w14:textId="77777777">
      <w:pPr>
        <w:rPr>
          <w:lang w:val="en-GB"/>
        </w:rPr>
      </w:pPr>
    </w:p>
    <w:p w:rsidRPr="00EE1B34" w:rsidR="00AA4634" w:rsidP="00AA4634" w:rsidRDefault="00AA4634" w14:paraId="76A27C10" w14:textId="77777777">
      <w:pPr>
        <w:pStyle w:val="Heading2"/>
        <w:numPr>
          <w:ilvl w:val="1"/>
          <w:numId w:val="1"/>
        </w:numPr>
        <w:rPr>
          <w:lang w:val="en-GB"/>
        </w:rPr>
      </w:pPr>
      <w:r w:rsidRPr="00EE1B34">
        <w:rPr>
          <w:lang w:val="en-GB"/>
        </w:rPr>
        <w:t>Prices Quoted</w:t>
      </w:r>
    </w:p>
    <w:p w:rsidRPr="00EE1B34" w:rsidR="00AA4634" w:rsidP="00AA4634" w:rsidRDefault="00AA4634" w14:paraId="527E75C3" w14:textId="0FE679FE">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rsidRPr="00EE1B34" w:rsidR="00AA4634" w:rsidP="00AA4634" w:rsidRDefault="00AA4634" w14:paraId="2408946C" w14:textId="77777777">
      <w:pPr>
        <w:tabs>
          <w:tab w:val="left" w:pos="360"/>
        </w:tabs>
        <w:ind w:left="180" w:hanging="180"/>
        <w:rPr>
          <w:rFonts w:ascii="Calibri" w:hAnsi="Calibri" w:cs="Arial"/>
          <w:color w:val="222222"/>
          <w:szCs w:val="22"/>
          <w:lang w:val="en-GB"/>
        </w:rPr>
      </w:pPr>
    </w:p>
    <w:p w:rsidRPr="00EE1B34" w:rsidR="00AA4634" w:rsidP="00AA4634" w:rsidRDefault="00AA4634" w14:paraId="7832A9B4" w14:textId="77777777">
      <w:pPr>
        <w:pStyle w:val="Heading2"/>
        <w:numPr>
          <w:ilvl w:val="1"/>
          <w:numId w:val="1"/>
        </w:numPr>
        <w:rPr>
          <w:lang w:val="en-GB"/>
        </w:rPr>
      </w:pPr>
      <w:r w:rsidRPr="00EE1B34">
        <w:rPr>
          <w:lang w:val="en-GB"/>
        </w:rPr>
        <w:t>Currency</w:t>
      </w:r>
    </w:p>
    <w:p w:rsidR="00AA4634" w:rsidP="00AA4634" w:rsidRDefault="00AA4634" w14:paraId="4AA5609E" w14:textId="476F37D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2A4A88">
        <w:rPr>
          <w:rFonts w:ascii="Calibri" w:hAnsi="Calibri" w:cs="Arial"/>
          <w:szCs w:val="22"/>
          <w:lang w:val="en-GB"/>
        </w:rPr>
        <w:t xml:space="preserve">in </w:t>
      </w:r>
      <w:r w:rsidRPr="00252864" w:rsidR="0027187E">
        <w:rPr>
          <w:rFonts w:ascii="Calibri" w:hAnsi="Calibri" w:cs="Arial"/>
          <w:b/>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rsidRPr="00EE1B34" w:rsidR="00AA4634" w:rsidP="00AA4634" w:rsidRDefault="00AA4634" w14:paraId="45785B66" w14:textId="77777777">
      <w:pPr>
        <w:tabs>
          <w:tab w:val="left" w:pos="360"/>
        </w:tabs>
        <w:ind w:left="180" w:hanging="180"/>
        <w:rPr>
          <w:rFonts w:ascii="Calibri" w:hAnsi="Calibri" w:cs="Arial"/>
          <w:color w:val="222222"/>
          <w:szCs w:val="22"/>
          <w:lang w:val="en-GB"/>
        </w:rPr>
      </w:pPr>
    </w:p>
    <w:p w:rsidRPr="00EE1B34" w:rsidR="00AA4634" w:rsidP="00AA4634" w:rsidRDefault="00AA4634" w14:paraId="35573544" w14:textId="77777777">
      <w:pPr>
        <w:pStyle w:val="Heading2"/>
        <w:numPr>
          <w:ilvl w:val="1"/>
          <w:numId w:val="1"/>
        </w:numPr>
        <w:rPr>
          <w:lang w:val="en-GB"/>
        </w:rPr>
      </w:pPr>
      <w:r w:rsidRPr="00EE1B34">
        <w:rPr>
          <w:lang w:val="en-GB"/>
        </w:rPr>
        <w:t>Language</w:t>
      </w:r>
    </w:p>
    <w:p w:rsidR="00AA4634" w:rsidP="00AA4634" w:rsidRDefault="00AA4634" w14:paraId="6DA34A0B" w14:textId="2342FAC7">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8460DA">
        <w:rPr>
          <w:rFonts w:ascii="Calibri" w:hAnsi="Calibri" w:cs="Arial"/>
          <w:i/>
          <w:color w:val="FF0000"/>
          <w:szCs w:val="22"/>
          <w:lang w:val="en-GB"/>
        </w:rPr>
        <w:t>English</w:t>
      </w:r>
      <w:r w:rsidRPr="00EE1B34">
        <w:rPr>
          <w:rFonts w:ascii="Calibri" w:hAnsi="Calibri" w:cs="Arial"/>
          <w:color w:val="222222"/>
          <w:szCs w:val="22"/>
          <w:lang w:val="en-GB"/>
        </w:rPr>
        <w:t>.</w:t>
      </w:r>
    </w:p>
    <w:p w:rsidR="00AA4634" w:rsidP="00AA4634" w:rsidRDefault="00AA4634" w14:paraId="67EBC258" w14:textId="77777777">
      <w:pPr>
        <w:pStyle w:val="Heading4"/>
        <w:numPr>
          <w:ilvl w:val="0"/>
          <w:numId w:val="0"/>
        </w:numPr>
        <w:rPr>
          <w:lang w:val="en-GB"/>
        </w:rPr>
      </w:pPr>
    </w:p>
    <w:p w:rsidRPr="00DA425A" w:rsidR="00AA4634" w:rsidP="00AA4634" w:rsidRDefault="00AA4634" w14:paraId="5A8B9AE2" w14:textId="77777777">
      <w:pPr>
        <w:pStyle w:val="Heading2"/>
        <w:numPr>
          <w:ilvl w:val="1"/>
          <w:numId w:val="1"/>
        </w:numPr>
        <w:rPr>
          <w:lang w:val="en-GB"/>
        </w:rPr>
      </w:pPr>
      <w:r w:rsidRPr="00972789">
        <w:rPr>
          <w:lang w:val="en-GB"/>
        </w:rPr>
        <w:t>Presentation</w:t>
      </w:r>
    </w:p>
    <w:p w:rsidRPr="00707011" w:rsidR="00AA4634" w:rsidP="00AA4634" w:rsidRDefault="00AA4634" w14:paraId="38C1C60A" w14:textId="1B0ABEB1">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8460DA">
        <w:rPr>
          <w:rFonts w:ascii="Calibri" w:hAnsi="Calibri" w:cs="Arial"/>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rsidR="00AA4634" w:rsidP="00AA4634" w:rsidRDefault="00AA4634" w14:paraId="7CD743B9" w14:textId="77777777">
      <w:pPr>
        <w:pStyle w:val="Heading4"/>
        <w:numPr>
          <w:ilvl w:val="0"/>
          <w:numId w:val="0"/>
        </w:numPr>
        <w:ind w:left="720" w:hanging="720"/>
        <w:rPr>
          <w:lang w:val="en-GB"/>
        </w:rPr>
      </w:pPr>
    </w:p>
    <w:p w:rsidRPr="00EE1B34" w:rsidR="00AA4634" w:rsidP="00AA4634" w:rsidRDefault="00AA4634" w14:paraId="694E0518" w14:textId="77777777">
      <w:pPr>
        <w:pStyle w:val="Heading2"/>
        <w:numPr>
          <w:ilvl w:val="1"/>
          <w:numId w:val="1"/>
        </w:numPr>
        <w:rPr>
          <w:lang w:val="en-GB"/>
        </w:rPr>
      </w:pPr>
      <w:r w:rsidRPr="00EE1B34">
        <w:rPr>
          <w:lang w:val="en-GB"/>
        </w:rPr>
        <w:t>Split Awards</w:t>
      </w:r>
    </w:p>
    <w:p w:rsidR="00AA4634" w:rsidP="00AA4634" w:rsidRDefault="00AA4634" w14:paraId="71265158" w14:textId="77777777">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rsidRPr="00EE1B34" w:rsidR="00AA4634" w:rsidP="00AA4634" w:rsidRDefault="00AA4634" w14:paraId="660B7ED3" w14:textId="77777777">
      <w:pPr>
        <w:tabs>
          <w:tab w:val="left" w:pos="900"/>
        </w:tabs>
        <w:ind w:left="180" w:hanging="180"/>
        <w:rPr>
          <w:rFonts w:ascii="Calibri" w:hAnsi="Calibri" w:cs="Arial"/>
          <w:color w:val="222222"/>
          <w:szCs w:val="22"/>
          <w:lang w:val="en-GB"/>
        </w:rPr>
      </w:pPr>
    </w:p>
    <w:p w:rsidRPr="00EE1B34" w:rsidR="00AA4634" w:rsidP="00AA4634" w:rsidRDefault="00AA4634" w14:paraId="620D4708" w14:textId="77777777">
      <w:pPr>
        <w:pStyle w:val="Heading2"/>
        <w:numPr>
          <w:ilvl w:val="1"/>
          <w:numId w:val="1"/>
        </w:numPr>
        <w:rPr>
          <w:lang w:val="en-GB"/>
        </w:rPr>
      </w:pPr>
      <w:r w:rsidRPr="00EE1B34">
        <w:rPr>
          <w:lang w:val="en-GB"/>
        </w:rPr>
        <w:t>Validity Period</w:t>
      </w:r>
    </w:p>
    <w:p w:rsidRPr="00EE1B34" w:rsidR="00AA4634" w:rsidP="00AA4634" w:rsidRDefault="00AA4634" w14:paraId="326AEAB4" w14:textId="5D379842">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4F2C99D6">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Pr="00EE1B34" w:rsidR="00ED64EC">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764110" w14:paraId="0825411B" w14:textId="2BF07BDB">
      <w:pPr>
        <w:tabs>
          <w:tab w:val="left" w:pos="0"/>
        </w:tabs>
        <w:rPr>
          <w:rFonts w:ascii="Calibri" w:hAnsi="Calibri" w:cs="Arial"/>
          <w:b/>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D7B7158">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6F535D4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8A4A0F" w:rsidR="00ED4934" w:rsidP="00972789" w:rsidRDefault="00ED4934" w14:paraId="1217ECA7" w14:textId="77777777">
      <w:pPr>
        <w:pStyle w:val="Heading1"/>
        <w:rPr>
          <w:lang w:val="en-GB"/>
        </w:rPr>
      </w:pPr>
      <w:r w:rsidRPr="00DA425A">
        <w:rPr>
          <w:lang w:val="en-GB"/>
        </w:rPr>
        <w:t>Confidentiality</w:t>
      </w:r>
    </w:p>
    <w:p w:rsidRPr="00EE1B34" w:rsidR="00ED4934" w:rsidP="00ED4934" w:rsidRDefault="00764110" w14:paraId="3ADE8282" w14:textId="5810E5FB">
      <w:pPr>
        <w:tabs>
          <w:tab w:val="left" w:pos="0"/>
        </w:tabs>
        <w:rPr>
          <w:rFonts w:ascii="Calibri" w:hAnsi="Calibri" w:cs="Arial"/>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Pr="00EE1B34" w:rsidR="00ED4934">
        <w:rPr>
          <w:rFonts w:ascii="Calibri" w:hAnsi="Calibri" w:cs="Arial"/>
          <w:color w:val="222222"/>
          <w:szCs w:val="22"/>
          <w:lang w:val="en-GB"/>
        </w:rPr>
        <w:t xml:space="preserve">his </w:t>
      </w:r>
      <w:r>
        <w:rPr>
          <w:rFonts w:ascii="Calibri" w:hAnsi="Calibri" w:cs="Arial"/>
          <w:color w:val="222222"/>
          <w:szCs w:val="22"/>
          <w:lang w:val="en-GB"/>
        </w:rPr>
        <w:t>RFP</w:t>
      </w:r>
      <w:r w:rsidRPr="00EE1B34" w:rsidR="00ED49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sidR="00ED49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Pr="00EE1B34" w:rsidR="00ED49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Pr="00EE1B34" w:rsidR="00ED4934">
        <w:rPr>
          <w:rFonts w:ascii="Calibri" w:hAnsi="Calibri" w:cs="Arial"/>
          <w:color w:val="222222"/>
          <w:szCs w:val="22"/>
          <w:lang w:val="en-GB"/>
        </w:rPr>
        <w:t>.</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5F63B4CB">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7111BF" w:rsidRDefault="00ED4934" w14:paraId="464675CA"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7111BF" w:rsidRDefault="00ED4934" w14:paraId="1821A0D3"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7111BF" w:rsidRDefault="00ED4934" w14:paraId="5D237B58"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7111BF" w:rsidRDefault="00ED4934" w14:paraId="353FBDC1"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07D3145A">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Pr="00EE1B34" w:rsidR="00ED4934">
        <w:rPr>
          <w:rFonts w:ascii="Calibri" w:hAnsi="Calibri" w:cs="Arial"/>
          <w:color w:val="222222"/>
          <w:szCs w:val="22"/>
          <w:lang w:val="en-GB"/>
        </w:rPr>
        <w:t xml:space="preserve">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7111BF" w:rsidRDefault="00ED4934" w14:paraId="4ABCCC50"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EE1B34" w:rsidR="00ED4934" w:rsidP="007111BF" w:rsidRDefault="00ED4934" w14:paraId="47F6E544"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972789" w:rsidRDefault="00ED4934" w14:paraId="7EB27147" w14:textId="202D87CC">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from further consideration</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6F1A6E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461C7E" w:rsidR="00821DE6" w:rsidP="00821DE6" w:rsidRDefault="00821DE6" w14:paraId="542555E0"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821DE6" w:rsidP="00821DE6" w:rsidRDefault="00821DE6" w14:paraId="375C4253" w14:textId="77777777">
      <w:pPr>
        <w:tabs>
          <w:tab w:val="left" w:pos="0"/>
        </w:tabs>
        <w:rPr>
          <w:rFonts w:ascii="Calibri" w:hAnsi="Calibri" w:cs="Arial"/>
          <w:color w:val="222222"/>
          <w:szCs w:val="22"/>
          <w:lang w:val="en-GB"/>
        </w:rPr>
      </w:pPr>
    </w:p>
    <w:p w:rsidR="00821DE6" w:rsidP="00821DE6" w:rsidRDefault="00821DE6" w14:paraId="69693CB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821DE6" w:rsidP="00821DE6" w:rsidRDefault="00821DE6" w14:paraId="054B657E"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821DE6" w:rsidP="00821DE6" w:rsidRDefault="00821DE6" w14:paraId="388155E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821DE6" w:rsidP="00821DE6" w:rsidRDefault="00821DE6" w14:paraId="54C99BE4" w14:textId="77777777">
      <w:pPr>
        <w:tabs>
          <w:tab w:val="left" w:pos="0"/>
        </w:tabs>
        <w:rPr>
          <w:rFonts w:ascii="Calibri" w:hAnsi="Calibri" w:cs="Arial"/>
          <w:color w:val="222222"/>
          <w:szCs w:val="22"/>
          <w:lang w:val="en-GB"/>
        </w:rPr>
      </w:pPr>
    </w:p>
    <w:p w:rsidRPr="00EE1B34" w:rsidR="00ED4934" w:rsidP="3CA25B20" w:rsidRDefault="00821DE6" w14:paraId="61A1D40F" w14:textId="3C67845A">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Pr="3CA25B20" w:rsidR="00F45FEA">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Pr="3CA25B20" w:rsidR="00F45FEA">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Pr="3CA25B20" w:rsidR="00F45FEA">
        <w:rPr>
          <w:rFonts w:ascii="Calibri" w:hAnsi="Calibri" w:cs="Arial"/>
          <w:color w:val="222222"/>
          <w:lang w:val="en-GB"/>
        </w:rPr>
        <w:t xml:space="preserve">o DRC HQ at </w:t>
      </w:r>
      <w:hyperlink r:id="rId14">
        <w:r w:rsidRPr="3CA25B20" w:rsidR="00F45FEA">
          <w:rPr>
            <w:rStyle w:val="Hyperlink"/>
            <w:rFonts w:ascii="Calibri" w:hAnsi="Calibri" w:cs="Arial"/>
            <w:lang w:val="en-GB"/>
          </w:rPr>
          <w:t>c.o.conduct@drc.dk</w:t>
        </w:r>
      </w:hyperlink>
      <w:r w:rsidRPr="3CA25B20" w:rsidR="00ED4934">
        <w:rPr>
          <w:rFonts w:ascii="Calibri" w:hAnsi="Calibri" w:cs="Arial"/>
          <w:color w:val="222222"/>
          <w:lang w:val="en-GB"/>
        </w:rPr>
        <w:t>.</w:t>
      </w:r>
    </w:p>
    <w:p w:rsidRPr="00EE1B34" w:rsidR="00403050" w:rsidP="00ED4934" w:rsidRDefault="00403050" w14:paraId="185122FC" w14:textId="77777777">
      <w:pPr>
        <w:tabs>
          <w:tab w:val="left" w:pos="0"/>
        </w:tabs>
        <w:rPr>
          <w:rFonts w:ascii="Calibri" w:hAnsi="Calibri" w:cs="Arial"/>
          <w:color w:val="222222"/>
          <w:szCs w:val="22"/>
          <w:lang w:val="en-GB"/>
        </w:rPr>
      </w:pPr>
    </w:p>
    <w:p w:rsidRPr="00EE1B34" w:rsidR="00ED4934" w:rsidP="00972789" w:rsidRDefault="00ED4934" w14:paraId="7BB7E7B9" w14:textId="77777777">
      <w:pPr>
        <w:pStyle w:val="Heading1"/>
        <w:rPr>
          <w:lang w:val="en-GB"/>
        </w:rPr>
      </w:pPr>
      <w:r w:rsidRPr="00EE1B34">
        <w:rPr>
          <w:lang w:val="en-GB"/>
        </w:rPr>
        <w:t>Conflict of Interest</w:t>
      </w:r>
    </w:p>
    <w:p w:rsidRPr="00EE1B34" w:rsidR="00ED4934" w:rsidP="00ED4934" w:rsidRDefault="00ED4934" w14:paraId="59419DAA" w14:textId="7F187325">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5FB20F2C">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ED4934" w:rsidRDefault="00ED4934" w14:paraId="2EE99801" w14:textId="4DFEE256">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553EA35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rsidR="00CB0B8E" w:rsidP="00ED4934" w:rsidRDefault="00CB0B8E" w14:paraId="4722FE9D" w14:textId="77777777">
      <w:pPr>
        <w:tabs>
          <w:tab w:val="left" w:pos="0"/>
        </w:tabs>
        <w:rPr>
          <w:rFonts w:ascii="Calibri" w:hAnsi="Calibri" w:cs="Arial"/>
          <w:color w:val="222222"/>
          <w:szCs w:val="22"/>
          <w:lang w:val="en-GB"/>
        </w:rPr>
      </w:pPr>
    </w:p>
    <w:p w:rsidRPr="00DB4E50" w:rsidR="00CB0B8E" w:rsidP="00CB0B8E" w:rsidRDefault="00CB0B8E" w14:paraId="12763097" w14:textId="77777777">
      <w:pPr>
        <w:pStyle w:val="Heading1"/>
        <w:numPr>
          <w:ilvl w:val="0"/>
          <w:numId w:val="1"/>
        </w:numPr>
        <w:rPr>
          <w:lang w:val="en-GB"/>
        </w:rPr>
      </w:pPr>
      <w:r w:rsidRPr="00DB4E50">
        <w:rPr>
          <w:lang w:val="en-GB"/>
        </w:rPr>
        <w:t>LATE BIDS</w:t>
      </w:r>
    </w:p>
    <w:p w:rsidRPr="00EE1B34" w:rsidR="00CB0B8E" w:rsidP="00ED4934" w:rsidRDefault="00CB0B8E" w14:paraId="248EB9AF" w14:textId="5066ACDE">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4A8A4C2E">
      <w:pPr>
        <w:pStyle w:val="Heading1"/>
        <w:rPr>
          <w:lang w:val="en-GB"/>
        </w:rPr>
      </w:pPr>
      <w:r w:rsidRPr="00EE1B34">
        <w:rPr>
          <w:lang w:val="en-GB"/>
        </w:rPr>
        <w:t xml:space="preserve">Opening of the </w:t>
      </w:r>
      <w:r w:rsidR="00764110">
        <w:rPr>
          <w:lang w:val="en-GB"/>
        </w:rPr>
        <w:t>RFP</w:t>
      </w:r>
    </w:p>
    <w:p w:rsidRPr="00563ED7" w:rsidR="007D722F" w:rsidP="007D722F" w:rsidRDefault="007D722F" w14:paraId="404F15A6" w14:textId="77777777">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7D722F" w:rsidP="007D722F" w:rsidRDefault="007D722F" w14:paraId="34FE45A4" w14:textId="77777777">
      <w:pPr>
        <w:rPr>
          <w:rFonts w:ascii="Calibri" w:hAnsi="Calibri" w:cs="Arial"/>
          <w:szCs w:val="22"/>
          <w:highlight w:val="yellow"/>
          <w:lang w:val="en-GB"/>
        </w:rPr>
      </w:pPr>
    </w:p>
    <w:p w:rsidR="00ED4934" w:rsidP="007D722F" w:rsidRDefault="007D722F" w14:paraId="4B5B7D0A" w14:textId="19C2713C">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rsidRPr="00EE1B34" w:rsidR="007D722F" w:rsidP="007D722F" w:rsidRDefault="007D722F" w14:paraId="537EB74E"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452E6F12">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764110" w:rsidR="00ED4934" w:rsidP="00764110" w:rsidRDefault="00764110" w14:paraId="76D3DF68" w14:textId="1F51CAD4">
      <w:pPr>
        <w:pStyle w:val="Heading1"/>
        <w:rPr>
          <w:lang w:val="en-GB"/>
        </w:rPr>
      </w:pPr>
      <w:r>
        <w:rPr>
          <w:lang w:val="en-GB"/>
        </w:rPr>
        <w:t>Cancellation of the RFP</w:t>
      </w:r>
    </w:p>
    <w:p w:rsidRPr="00EE1B34" w:rsidR="00ED4934" w:rsidP="00ED4934" w:rsidRDefault="00ED4934" w14:paraId="392E9ED4" w14:textId="615D56D3">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Pr="00EE1B34" w:rsidR="008A4A0F">
        <w:rPr>
          <w:rFonts w:ascii="Calibri" w:hAnsi="Calibri" w:cs="Arial"/>
          <w:szCs w:val="22"/>
          <w:lang w:val="en-GB"/>
        </w:rPr>
        <w:t>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764110" w14:paraId="4BD7DA13" w14:textId="622B0DCA">
      <w:pPr>
        <w:rPr>
          <w:rFonts w:ascii="Calibri" w:hAnsi="Calibri" w:cs="Arial"/>
          <w:szCs w:val="22"/>
          <w:lang w:val="en-GB"/>
        </w:rPr>
      </w:pPr>
      <w:r>
        <w:rPr>
          <w:rFonts w:ascii="Calibri" w:hAnsi="Calibri" w:cs="Arial"/>
          <w:szCs w:val="22"/>
          <w:lang w:val="en-GB"/>
        </w:rPr>
        <w:t>The RFP</w:t>
      </w:r>
      <w:r w:rsidRPr="00EE1B34" w:rsidR="00ED4934">
        <w:rPr>
          <w:rFonts w:ascii="Calibri" w:hAnsi="Calibri" w:cs="Arial"/>
          <w:szCs w:val="22"/>
          <w:lang w:val="en-GB"/>
        </w:rPr>
        <w:t xml:space="preserve"> may be cancelled in the following situations:</w:t>
      </w:r>
    </w:p>
    <w:p w:rsidRPr="00EE1B34" w:rsidR="00ED4934" w:rsidP="00682714" w:rsidRDefault="00ED4934" w14:paraId="32D5F23B" w14:textId="77777777">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rsidRPr="00EE1B34" w:rsidR="00ED4934" w:rsidP="00682714" w:rsidRDefault="00ED4934" w14:paraId="54BA876A" w14:textId="77777777">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rsidRPr="00EE1B34" w:rsidR="00ED4934" w:rsidP="00682714" w:rsidRDefault="00ED4934" w14:paraId="12E9E060" w14:textId="77777777">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rsidRPr="00EE1B34" w:rsidR="00ED4934" w:rsidP="00682714" w:rsidRDefault="00ED4934" w14:paraId="315187CF" w14:textId="2113F7CB">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rsidRPr="00EE1B34" w:rsidR="00ED4934" w:rsidP="00682714" w:rsidRDefault="00F45FEA" w14:paraId="1FD3EE3D" w14:textId="61F0F0E4">
      <w:pPr>
        <w:numPr>
          <w:ilvl w:val="0"/>
          <w:numId w:val="41"/>
        </w:numPr>
        <w:rPr>
          <w:rFonts w:ascii="Calibri" w:hAnsi="Calibri" w:cs="Arial"/>
          <w:szCs w:val="22"/>
          <w:lang w:val="en-GB"/>
        </w:rPr>
      </w:pPr>
      <w:r>
        <w:rPr>
          <w:rFonts w:ascii="Calibri" w:hAnsi="Calibri" w:cs="Arial"/>
          <w:szCs w:val="22"/>
          <w:lang w:val="en-GB"/>
        </w:rPr>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in particular where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00ED4934" w:rsidRDefault="00821DE6" w14:paraId="35DDDA9A" w14:textId="1C4AB374">
      <w:pPr>
        <w:rPr>
          <w:rFonts w:ascii="Calibri" w:hAnsi="Calibri" w:cs="Arial"/>
          <w:szCs w:val="22"/>
          <w:lang w:val="en-GB"/>
        </w:rPr>
      </w:pPr>
      <w:r>
        <w:rPr>
          <w:rFonts w:ascii="Calibri" w:hAnsi="Calibri" w:cs="Arial"/>
          <w:szCs w:val="22"/>
          <w:lang w:val="en-GB"/>
        </w:rPr>
        <w:t xml:space="preserve">DRC shall not </w:t>
      </w:r>
      <w:r w:rsidRPr="00EE1B34" w:rsidR="00ED4934">
        <w:rPr>
          <w:rFonts w:ascii="Calibri" w:hAnsi="Calibri" w:cs="Arial"/>
          <w:szCs w:val="22"/>
          <w:lang w:val="en-GB"/>
        </w:rPr>
        <w:t xml:space="preserve">be liable for damages, whatever their nature (in particular damages for loss of profits) or relationship to the cancellation of </w:t>
      </w:r>
      <w:r w:rsidRPr="00EE1B34" w:rsidR="00F07CA3">
        <w:rPr>
          <w:rFonts w:ascii="Calibri" w:hAnsi="Calibri" w:cs="Arial"/>
          <w:szCs w:val="22"/>
          <w:lang w:val="en-GB"/>
        </w:rPr>
        <w:t>an</w:t>
      </w:r>
      <w:r w:rsidR="00764110">
        <w:rPr>
          <w:rFonts w:ascii="Calibri" w:hAnsi="Calibri" w:cs="Arial"/>
          <w:szCs w:val="22"/>
          <w:lang w:val="en-GB"/>
        </w:rPr>
        <w:t xml:space="preserve"> RFP</w:t>
      </w:r>
      <w:r w:rsidRPr="00EE1B34" w:rsidR="00ED4934">
        <w:rPr>
          <w:rFonts w:ascii="Calibri" w:hAnsi="Calibri" w:cs="Arial"/>
          <w:szCs w:val="22"/>
          <w:lang w:val="en-GB"/>
        </w:rPr>
        <w:t>,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764110" w14:paraId="08EF8388" w14:textId="7E7CA2C6">
      <w:pPr>
        <w:pStyle w:val="Heading1"/>
        <w:rPr>
          <w:lang w:val="en-GB"/>
        </w:rPr>
      </w:pPr>
      <w:r>
        <w:rPr>
          <w:lang w:val="en-GB"/>
        </w:rPr>
        <w:t>Queries about this RFP</w:t>
      </w:r>
    </w:p>
    <w:p w:rsidRPr="00EE1B34" w:rsidR="00ED4934" w:rsidP="00972789" w:rsidRDefault="00764110" w14:paraId="67959B05" w14:textId="2DF555A6">
      <w:pPr>
        <w:rPr>
          <w:lang w:val="en-GB"/>
        </w:rPr>
      </w:pPr>
      <w:r w:rsidRPr="001F6F04">
        <w:rPr>
          <w:lang w:val="en-GB"/>
        </w:rPr>
        <w:t>For queries on this RFP</w:t>
      </w:r>
      <w:r w:rsidRPr="001F6F04" w:rsidR="00ED4934">
        <w:rPr>
          <w:lang w:val="en-GB"/>
        </w:rPr>
        <w:t xml:space="preserve">, please contact the Procurement </w:t>
      </w:r>
      <w:r w:rsidRPr="001F6F04" w:rsidR="00F34A63">
        <w:rPr>
          <w:lang w:val="en-GB"/>
        </w:rPr>
        <w:t>department,</w:t>
      </w:r>
      <w:r w:rsidR="008552F3">
        <w:rPr>
          <w:lang w:val="en-GB"/>
        </w:rPr>
        <w:t xml:space="preserve"> </w:t>
      </w:r>
      <w:hyperlink w:history="1" r:id="rId15">
        <w:r w:rsidRPr="00FB44A6" w:rsidR="008552F3">
          <w:rPr>
            <w:rStyle w:val="Hyperlink"/>
            <w:lang w:val="en-GB"/>
          </w:rPr>
          <w:t>serkalem.mengistu@drc.ngo</w:t>
        </w:r>
      </w:hyperlink>
      <w:r w:rsidR="008552F3">
        <w:rPr>
          <w:color w:val="FF0000"/>
          <w:lang w:val="en-GB"/>
        </w:rPr>
        <w:t xml:space="preserve"> </w:t>
      </w:r>
      <w:r w:rsidR="00D52CC8">
        <w:rPr>
          <w:color w:val="FF0000"/>
          <w:lang w:val="en-GB"/>
        </w:rPr>
        <w:t xml:space="preserve"> </w:t>
      </w:r>
      <w:r w:rsidR="008552F3">
        <w:rPr>
          <w:color w:val="FF0000"/>
          <w:lang w:val="en-GB"/>
        </w:rPr>
        <w:t xml:space="preserve"> OR </w:t>
      </w:r>
      <w:hyperlink w:history="1" r:id="rId16">
        <w:r w:rsidRPr="00FB44A6" w:rsidR="007B1AA5">
          <w:rPr>
            <w:rStyle w:val="Hyperlink"/>
            <w:lang w:val="en-GB"/>
          </w:rPr>
          <w:t>tariku.bekele@drc.ngo</w:t>
        </w:r>
      </w:hyperlink>
      <w:r w:rsidR="007B1AA5">
        <w:rPr>
          <w:color w:val="FF0000"/>
          <w:lang w:val="en-GB"/>
        </w:rPr>
        <w:t xml:space="preserve"> </w:t>
      </w:r>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764110" w14:paraId="65F949EB" w14:textId="2D5E1F80">
      <w:pPr>
        <w:tabs>
          <w:tab w:val="left" w:pos="0"/>
        </w:tabs>
        <w:rPr>
          <w:rFonts w:ascii="Calibri" w:hAnsi="Calibri" w:cs="Arial"/>
          <w:color w:val="222222"/>
          <w:szCs w:val="22"/>
          <w:lang w:val="en-GB"/>
        </w:rPr>
      </w:pPr>
      <w:r>
        <w:rPr>
          <w:rFonts w:ascii="Calibri" w:hAnsi="Calibri" w:cs="Arial"/>
          <w:color w:val="222222"/>
          <w:szCs w:val="22"/>
          <w:lang w:val="en-GB"/>
        </w:rPr>
        <w:lastRenderedPageBreak/>
        <w:t>All questions regarding this RFP</w:t>
      </w:r>
      <w:r w:rsidRPr="00EE1B34" w:rsidR="00ED49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Pr="00EE1B34" w:rsidR="00ED4934">
        <w:rPr>
          <w:rFonts w:ascii="Calibri" w:hAnsi="Calibri" w:cs="Arial"/>
          <w:color w:val="222222"/>
          <w:szCs w:val="22"/>
          <w:lang w:val="en-GB"/>
        </w:rPr>
        <w:t xml:space="preserve"> number. </w:t>
      </w:r>
      <w:r w:rsidRPr="00EE1B34" w:rsidR="00ED49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Pr="00EE1B34" w:rsidR="00ED4934">
        <w:rPr>
          <w:rFonts w:ascii="Calibri" w:hAnsi="Calibri" w:cs="Arial"/>
          <w:b/>
          <w:color w:val="222222"/>
          <w:szCs w:val="22"/>
          <w:lang w:val="en-GB"/>
        </w:rPr>
        <w:t xml:space="preserve"> </w:t>
      </w:r>
      <w:r w:rsidRPr="00EE1B34" w:rsidR="00ED4934">
        <w:rPr>
          <w:rFonts w:ascii="Calibri" w:hAnsi="Calibri" w:cs="Arial"/>
          <w:b/>
          <w:color w:val="222222"/>
          <w:szCs w:val="22"/>
          <w:u w:val="single"/>
          <w:lang w:val="en-GB"/>
        </w:rPr>
        <w:t>not</w:t>
      </w:r>
      <w:r w:rsidRPr="00EE1B34" w:rsidR="00ED4934">
        <w:rPr>
          <w:rFonts w:ascii="Calibri" w:hAnsi="Calibri" w:cs="Arial"/>
          <w:b/>
          <w:color w:val="222222"/>
          <w:szCs w:val="22"/>
          <w:lang w:val="en-GB"/>
        </w:rPr>
        <w:t xml:space="preserve"> be sent to the above email</w:t>
      </w:r>
      <w:r w:rsidRPr="00EE1B34" w:rsidR="00ED49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00ED4934" w:rsidRDefault="003B2A29" w14:paraId="40E13F48" w14:textId="6470D128">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9B370E">
        <w:rPr>
          <w:rFonts w:ascii="Calibri" w:hAnsi="Calibri" w:cs="Arial"/>
          <w:color w:val="222222"/>
          <w:szCs w:val="22"/>
          <w:lang w:val="en-GB"/>
        </w:rPr>
        <w:t>.</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764110" w14:paraId="79477B8F" w14:textId="5B44AA09">
      <w:pPr>
        <w:pStyle w:val="Heading1"/>
        <w:rPr>
          <w:lang w:val="en-GB"/>
        </w:rPr>
      </w:pPr>
      <w:r>
        <w:rPr>
          <w:lang w:val="en-GB"/>
        </w:rPr>
        <w:t>RFP</w:t>
      </w:r>
      <w:r w:rsidRPr="00EE1B34" w:rsidR="00682714">
        <w:rPr>
          <w:lang w:val="en-GB"/>
        </w:rPr>
        <w:t xml:space="preserve"> Documents</w:t>
      </w:r>
    </w:p>
    <w:p w:rsidRPr="00EE1B34" w:rsidR="00042D64" w:rsidP="003F0DB2" w:rsidRDefault="00764110" w14:paraId="465C14C3" w14:textId="53801CF1">
      <w:pPr>
        <w:shd w:val="clear" w:color="auto" w:fill="FFFFFF"/>
        <w:rPr>
          <w:rFonts w:ascii="Calibri" w:hAnsi="Calibri" w:cs="Arial"/>
          <w:color w:val="222222"/>
          <w:szCs w:val="22"/>
          <w:lang w:val="en-GB"/>
        </w:rPr>
      </w:pPr>
      <w:r>
        <w:rPr>
          <w:rFonts w:ascii="Calibri" w:hAnsi="Calibri" w:cs="Arial"/>
          <w:color w:val="222222"/>
          <w:szCs w:val="22"/>
          <w:lang w:val="en-GB"/>
        </w:rPr>
        <w:t>This RFP</w:t>
      </w:r>
      <w:r w:rsidRPr="00EE1B34" w:rsidR="00042D64">
        <w:rPr>
          <w:rFonts w:ascii="Calibri" w:hAnsi="Calibri" w:cs="Arial"/>
          <w:color w:val="222222"/>
          <w:szCs w:val="22"/>
          <w:lang w:val="en-GB"/>
        </w:rPr>
        <w:t xml:space="preserve">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A23250" w:rsidRDefault="00042D64" w14:paraId="5BB573B2" w14:textId="77777777">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rsidRPr="00EE1B34" w:rsidR="00042D64" w:rsidP="00A23250" w:rsidRDefault="00042D64" w14:paraId="5B244BB4" w14:textId="4A101805">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Pr="00EE1B34" w:rsidR="00C52C53">
        <w:rPr>
          <w:rFonts w:ascii="Calibri" w:hAnsi="Calibri" w:cs="Arial"/>
          <w:color w:val="222222"/>
          <w:szCs w:val="22"/>
          <w:lang w:val="en-GB"/>
        </w:rPr>
        <w:t>:</w:t>
      </w:r>
      <w:r w:rsidRPr="00EE1B34" w:rsidR="00C52C53">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Pr="0011431B" w:rsidR="005515FF">
        <w:rPr>
          <w:rFonts w:ascii="Calibri" w:hAnsi="Calibri" w:cs="Arial"/>
          <w:color w:val="222222"/>
          <w:szCs w:val="22"/>
          <w:lang w:val="en-GB"/>
        </w:rPr>
        <w:t xml:space="preserve">bid and </w:t>
      </w:r>
      <w:r w:rsidRPr="0011431B" w:rsidR="00E75BBD">
        <w:rPr>
          <w:rFonts w:ascii="Calibri" w:hAnsi="Calibri" w:cs="Arial"/>
          <w:color w:val="222222"/>
          <w:szCs w:val="22"/>
          <w:lang w:val="en-GB"/>
        </w:rPr>
        <w:t>financial</w:t>
      </w:r>
      <w:r w:rsidRPr="0011431B" w:rsidR="005515FF">
        <w:rPr>
          <w:rFonts w:ascii="Calibri" w:hAnsi="Calibri" w:cs="Arial"/>
          <w:color w:val="222222"/>
          <w:szCs w:val="22"/>
          <w:lang w:val="en-GB"/>
        </w:rPr>
        <w:t xml:space="preserve"> bid)</w:t>
      </w:r>
    </w:p>
    <w:p w:rsidRPr="00EE1B34" w:rsidR="00A23250" w:rsidP="00A23250" w:rsidRDefault="00042D64" w14:paraId="704753F5" w14:textId="7F62024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Pr="00EE1B34" w:rsidR="00C52C53">
        <w:rPr>
          <w:rFonts w:ascii="Calibri" w:hAnsi="Calibri" w:cs="Arial"/>
          <w:color w:val="222222"/>
          <w:szCs w:val="22"/>
          <w:lang w:val="en-GB"/>
        </w:rPr>
        <w:t>:</w:t>
      </w:r>
      <w:r w:rsidRPr="00EE1B34" w:rsidR="00551C65">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rsidRPr="003113D2" w:rsidR="00A23250" w:rsidP="00972789" w:rsidRDefault="00042D64" w14:paraId="16503CDB" w14:textId="7F6AD4F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CB0B8E" w:rsidR="00682714">
        <w:rPr>
          <w:rFonts w:ascii="Calibri" w:hAnsi="Calibri" w:cs="Arial"/>
          <w:color w:val="222222"/>
          <w:szCs w:val="22"/>
          <w:lang w:val="en-GB"/>
        </w:rPr>
        <w:t xml:space="preserve">DRC General Conditions of Contract </w:t>
      </w:r>
    </w:p>
    <w:p w:rsidRPr="003113D2" w:rsidR="00042D64" w:rsidP="00972789" w:rsidRDefault="00042D64" w14:paraId="189B0242" w14:textId="487FE6F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3113D2" w:rsidR="00484D28">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rsidR="00C52C53" w:rsidP="00A23250" w:rsidRDefault="00C52C53" w14:paraId="0DB24B29" w14:textId="13C0A34B">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Pr="00072C84" w:rsid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r>
      <w:r w:rsidRPr="00EE1B34">
        <w:rPr>
          <w:rFonts w:ascii="Calibri" w:hAnsi="Calibri" w:cs="Arial"/>
          <w:color w:val="222222"/>
          <w:szCs w:val="22"/>
          <w:lang w:val="en-GB"/>
        </w:rPr>
        <w:t>Supplier Profile and Registration</w:t>
      </w:r>
    </w:p>
    <w:p w:rsidRPr="00F34A63" w:rsidR="00287115" w:rsidP="00A23250" w:rsidRDefault="00287115" w14:paraId="17DA3F49" w14:textId="7AD2EF5F">
      <w:pPr>
        <w:numPr>
          <w:ilvl w:val="0"/>
          <w:numId w:val="25"/>
        </w:numPr>
        <w:shd w:val="clear" w:color="auto" w:fill="FFFFFF"/>
        <w:tabs>
          <w:tab w:val="left" w:pos="720"/>
          <w:tab w:val="left" w:pos="1710"/>
        </w:tabs>
        <w:spacing w:line="276" w:lineRule="auto"/>
        <w:ind w:left="360"/>
        <w:rPr>
          <w:rFonts w:ascii="Calibri" w:hAnsi="Calibri" w:cs="Arial"/>
          <w:color w:val="000000" w:themeColor="text1"/>
          <w:szCs w:val="22"/>
          <w:lang w:val="en-GB"/>
        </w:rPr>
      </w:pPr>
      <w:r>
        <w:rPr>
          <w:rFonts w:ascii="Calibri" w:hAnsi="Calibri" w:cs="Arial"/>
          <w:color w:val="222222"/>
          <w:szCs w:val="22"/>
          <w:lang w:val="en-GB"/>
        </w:rPr>
        <w:t xml:space="preserve">Annex </w:t>
      </w:r>
      <w:r w:rsidRPr="00F34A63" w:rsidR="00B30FB0">
        <w:rPr>
          <w:rFonts w:ascii="Calibri" w:hAnsi="Calibri" w:cs="Arial"/>
          <w:color w:val="000000" w:themeColor="text1"/>
          <w:szCs w:val="22"/>
          <w:lang w:val="en-GB"/>
        </w:rPr>
        <w:t>F</w:t>
      </w:r>
      <w:r w:rsidRPr="00F34A63">
        <w:rPr>
          <w:rFonts w:ascii="Calibri" w:hAnsi="Calibri" w:cs="Arial"/>
          <w:color w:val="000000" w:themeColor="text1"/>
          <w:szCs w:val="22"/>
          <w:lang w:val="en-GB"/>
        </w:rPr>
        <w:t xml:space="preserve">: </w:t>
      </w:r>
      <w:r w:rsidRPr="00F34A63">
        <w:rPr>
          <w:rFonts w:ascii="Calibri" w:hAnsi="Calibri" w:cs="Arial"/>
          <w:color w:val="000000" w:themeColor="text1"/>
          <w:szCs w:val="22"/>
          <w:lang w:val="en-GB"/>
        </w:rPr>
        <w:tab/>
      </w:r>
      <w:r w:rsidRPr="00F34A63" w:rsidR="008A4A0F">
        <w:rPr>
          <w:rFonts w:ascii="Calibri" w:hAnsi="Calibri" w:cs="Arial"/>
          <w:color w:val="000000" w:themeColor="text1"/>
          <w:szCs w:val="22"/>
          <w:lang w:val="en-GB"/>
        </w:rPr>
        <w:t>Terms of Reference</w:t>
      </w:r>
    </w:p>
    <w:p w:rsidR="00042D64" w:rsidP="001C1F5C" w:rsidRDefault="008A4A0F" w14:paraId="0BFA2BAE" w14:textId="0B70FF2D">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27187E">
        <w:rPr>
          <w:rFonts w:ascii="Calibri" w:hAnsi="Calibri" w:cs="Arial"/>
          <w:color w:val="000000" w:themeColor="text1"/>
          <w:szCs w:val="22"/>
          <w:lang w:val="en-GB"/>
        </w:rPr>
        <w:t xml:space="preserve">Annex </w:t>
      </w:r>
      <w:r w:rsidRPr="0027187E" w:rsidR="00B30FB0">
        <w:rPr>
          <w:rFonts w:ascii="Calibri" w:hAnsi="Calibri" w:cs="Arial"/>
          <w:color w:val="000000" w:themeColor="text1"/>
          <w:szCs w:val="22"/>
          <w:lang w:val="en-GB"/>
        </w:rPr>
        <w:t>G</w:t>
      </w:r>
      <w:r w:rsidRPr="0027187E">
        <w:rPr>
          <w:rFonts w:ascii="Calibri" w:hAnsi="Calibri" w:cs="Arial"/>
          <w:color w:val="222222"/>
          <w:szCs w:val="22"/>
          <w:lang w:val="en-GB"/>
        </w:rPr>
        <w:t>:</w:t>
      </w:r>
      <w:r w:rsidRPr="0027187E">
        <w:rPr>
          <w:rFonts w:ascii="Calibri" w:hAnsi="Calibri" w:cs="Arial"/>
          <w:color w:val="222222"/>
          <w:szCs w:val="22"/>
          <w:lang w:val="en-GB"/>
        </w:rPr>
        <w:tab/>
      </w:r>
      <w:r w:rsidRPr="0027187E" w:rsidR="0027187E">
        <w:rPr>
          <w:rFonts w:ascii="Calibri" w:hAnsi="Calibri" w:cs="Arial"/>
          <w:color w:val="222222"/>
          <w:szCs w:val="22"/>
          <w:lang w:val="en-GB"/>
        </w:rPr>
        <w:t>Reference list</w:t>
      </w:r>
    </w:p>
    <w:p w:rsidRPr="0027187E" w:rsidR="0027187E" w:rsidP="0027187E" w:rsidRDefault="0027187E" w14:paraId="08FA0A1D" w14:textId="77777777">
      <w:pPr>
        <w:shd w:val="clear" w:color="auto" w:fill="FFFFFF"/>
        <w:tabs>
          <w:tab w:val="left" w:pos="720"/>
          <w:tab w:val="left" w:pos="1710"/>
        </w:tabs>
        <w:spacing w:line="276" w:lineRule="auto"/>
        <w:ind w:left="360"/>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EE1B34" w:rsidR="00403B1A" w:rsidP="003F0DB2" w:rsidRDefault="00403B1A" w14:paraId="42E02F99"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00403B1A" w:rsidP="003F0DB2" w:rsidRDefault="00403B1A" w14:paraId="5EC2775C" w14:textId="5714DBD9">
      <w:pPr>
        <w:pBdr>
          <w:bottom w:val="single" w:color="auto" w:sz="12" w:space="1"/>
        </w:pBdr>
        <w:shd w:val="clear" w:color="auto" w:fill="FFFFFF"/>
        <w:rPr>
          <w:rFonts w:ascii="Calibri" w:hAnsi="Calibri" w:cs="Arial"/>
          <w:color w:val="222222"/>
          <w:szCs w:val="22"/>
          <w:lang w:val="en-GB"/>
        </w:rPr>
      </w:pPr>
    </w:p>
    <w:p w:rsidRPr="00EE1B34" w:rsidR="009B370E" w:rsidP="003F0DB2" w:rsidRDefault="009B370E" w14:paraId="5642F862" w14:textId="77777777">
      <w:pPr>
        <w:pBdr>
          <w:bottom w:val="single" w:color="auto" w:sz="12" w:space="1"/>
        </w:pBdr>
        <w:shd w:val="clear" w:color="auto" w:fill="FFFFFF"/>
        <w:rPr>
          <w:rFonts w:ascii="Calibri" w:hAnsi="Calibri" w:cs="Arial"/>
          <w:color w:val="222222"/>
          <w:szCs w:val="22"/>
          <w:lang w:val="en-GB"/>
        </w:rPr>
      </w:pPr>
    </w:p>
    <w:p w:rsidR="002B39C4" w:rsidP="003F0DB2" w:rsidRDefault="002B39C4" w14:paraId="4955A73A" w14:textId="2E70E2F1">
      <w:pPr>
        <w:shd w:val="clear" w:color="auto" w:fill="FFFFFF"/>
        <w:rPr>
          <w:rFonts w:ascii="Calibri" w:hAnsi="Calibri" w:cs="Arial"/>
          <w:color w:val="222222"/>
          <w:szCs w:val="22"/>
          <w:highlight w:val="lightGray"/>
          <w:lang w:val="en-GB"/>
        </w:rPr>
      </w:pPr>
    </w:p>
    <w:p w:rsidR="002B39C4" w:rsidP="00972789" w:rsidRDefault="002B39C4" w14:paraId="70A8F5AF" w14:textId="77777777">
      <w:pPr>
        <w:pStyle w:val="Heading1"/>
        <w:rPr>
          <w:highlight w:val="lightGray"/>
          <w:lang w:val="en-GB"/>
        </w:rPr>
      </w:pPr>
      <w:r>
        <w:rPr>
          <w:highlight w:val="lightGray"/>
          <w:lang w:val="en-GB"/>
        </w:rPr>
        <w:br w:type="page"/>
      </w:r>
    </w:p>
    <w:p w:rsidRPr="00EE1B34" w:rsidR="007D003F" w:rsidP="007D003F" w:rsidRDefault="00842D4B" w14:paraId="0E8018BA" w14:textId="0FF98758">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ANNEX B</w:t>
      </w:r>
    </w:p>
    <w:p w:rsidRPr="00EE1B34" w:rsidR="003A502F" w:rsidP="003A502F" w:rsidRDefault="00842D4B" w14:paraId="600B4430" w14:textId="6A3042E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sidR="003A502F">
        <w:rPr>
          <w:rFonts w:ascii="Calibri" w:hAnsi="Calibri" w:cs="Arial"/>
          <w:b/>
          <w:color w:val="222222"/>
          <w:u w:val="single"/>
          <w:lang w:val="en-GB"/>
        </w:rPr>
        <w:t>ender and Contract Award Acknowledge Certificate</w:t>
      </w:r>
    </w:p>
    <w:p w:rsidRPr="00EE1B34" w:rsidR="003A502F" w:rsidP="003A502F" w:rsidRDefault="003A502F" w14:paraId="2B43DF7F" w14:textId="77777777">
      <w:pPr>
        <w:shd w:val="clear" w:color="auto" w:fill="FFFFFF"/>
        <w:jc w:val="center"/>
        <w:rPr>
          <w:rFonts w:ascii="Calibri" w:hAnsi="Calibri" w:cs="Arial"/>
          <w:b/>
          <w:color w:val="222222"/>
          <w:u w:val="single"/>
          <w:lang w:val="en-GB"/>
        </w:rPr>
      </w:pPr>
    </w:p>
    <w:p w:rsidRPr="00EE1B34" w:rsidR="003A502F" w:rsidP="003A502F" w:rsidRDefault="003A502F" w14:paraId="65E1E0DA" w14:textId="72548A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41369D" w:rsidP="008119CB" w:rsidRDefault="0041369D" w14:paraId="257C039B" w14:textId="77777777">
      <w:pPr>
        <w:shd w:val="clear" w:color="auto" w:fill="FFFFFF"/>
        <w:jc w:val="left"/>
        <w:rPr>
          <w:rFonts w:ascii="Calibri" w:hAnsi="Calibri" w:cs="Arial"/>
          <w:b/>
          <w:color w:val="222222"/>
          <w:lang w:val="en-GB"/>
        </w:rPr>
      </w:pP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17"/>
          <w:footerReference w:type="default" r:id="rId18"/>
          <w:footerReference w:type="first" r:id="rId19"/>
          <w:endnotePr>
            <w:numRestart w:val="eachSect"/>
          </w:endnotePr>
          <w:type w:val="continuous"/>
          <w:pgSz w:w="12240" w:h="15840" w:orient="portrait"/>
          <w:pgMar w:top="1440" w:right="720" w:bottom="1440" w:left="1440" w:header="720" w:footer="720" w:gutter="0"/>
          <w:cols w:space="720"/>
          <w:titlePg/>
          <w:docGrid w:linePitch="360"/>
        </w:sectPr>
      </w:pPr>
    </w:p>
    <w:p w:rsidRPr="00EE1B34" w:rsidR="003A502F" w:rsidP="003A502F" w:rsidRDefault="003A502F" w14:paraId="50928F81" w14:textId="5C4AD656">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Pr="00EE1B34" w:rsidR="00EE510B">
        <w:rPr>
          <w:rFonts w:ascii="Calibri" w:hAnsi="Calibri" w:cs="Arial"/>
          <w:lang w:val="en-GB"/>
        </w:rPr>
        <w:t xml:space="preserve"> </w:t>
      </w:r>
      <w:r w:rsidRPr="00EE1B34" w:rsidR="00C6161B">
        <w:rPr>
          <w:rFonts w:ascii="Calibri" w:hAnsi="Calibri" w:cs="Arial"/>
          <w:lang w:val="en-GB"/>
        </w:rPr>
        <w:t xml:space="preserve">Instructions </w:t>
      </w:r>
      <w:r w:rsidRPr="00EE1B34" w:rsidR="00984517">
        <w:rPr>
          <w:rFonts w:ascii="Calibri" w:hAnsi="Calibri" w:cs="Arial"/>
          <w:lang w:val="en-GB"/>
        </w:rPr>
        <w:t xml:space="preserve">and </w:t>
      </w:r>
      <w:r w:rsidRPr="0011431B" w:rsidR="00C616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Pr="00EE1B34" w:rsidR="008A4A0F">
        <w:rPr>
          <w:rFonts w:ascii="Calibri" w:hAnsi="Calibri" w:cs="Arial"/>
          <w:lang w:val="en-GB"/>
        </w:rPr>
        <w:t>all</w:t>
      </w:r>
      <w:r w:rsidRPr="00EE1B34">
        <w:rPr>
          <w:rFonts w:ascii="Calibri" w:hAnsi="Calibri" w:cs="Arial"/>
          <w:lang w:val="en-GB"/>
        </w:rPr>
        <w:t xml:space="preserve"> the items quoted for, at the prices entered in the </w:t>
      </w:r>
      <w:r w:rsidRPr="00EE1B34" w:rsidR="006F6872">
        <w:rPr>
          <w:rFonts w:ascii="Calibri" w:hAnsi="Calibri" w:cs="Arial"/>
          <w:lang w:val="en-GB"/>
        </w:rPr>
        <w:t xml:space="preserve">attached </w:t>
      </w:r>
      <w:r w:rsidRPr="00EE1B34" w:rsidR="00C6161B">
        <w:rPr>
          <w:rFonts w:ascii="Calibri" w:hAnsi="Calibri" w:cs="Arial"/>
          <w:lang w:val="en-GB"/>
        </w:rPr>
        <w:t xml:space="preserve">DRC Bid Form No </w:t>
      </w:r>
      <w:r w:rsidRPr="009B370E" w:rsidR="001712A9">
        <w:rPr>
          <w:rFonts w:ascii="Calibri" w:hAnsi="Calibri" w:cs="Arial"/>
          <w:b/>
          <w:lang w:val="en-GB"/>
        </w:rPr>
        <w:t>DRC-ETH-ADD-007-2023</w:t>
      </w:r>
      <w:r w:rsidRPr="008A4A0F">
        <w:rPr>
          <w:rFonts w:ascii="Calibri" w:hAnsi="Calibri" w:cs="Arial"/>
          <w:lang w:val="en-GB"/>
        </w:rPr>
        <w:t>,</w:t>
      </w:r>
      <w:r w:rsidRPr="00EE1B34">
        <w:rPr>
          <w:rFonts w:ascii="Calibri" w:hAnsi="Calibri" w:cs="Arial"/>
          <w:lang w:val="en-GB"/>
        </w:rPr>
        <w:t xml:space="preserve"> delivered to the destination specified therein.</w:t>
      </w:r>
    </w:p>
    <w:p w:rsidRPr="00EE1B34" w:rsidR="003A502F" w:rsidP="00A715A4" w:rsidRDefault="003A502F" w14:paraId="21982899" w14:textId="77777777">
      <w:pPr>
        <w:tabs>
          <w:tab w:val="left" w:pos="900"/>
        </w:tabs>
        <w:rPr>
          <w:rFonts w:ascii="Calibri" w:hAnsi="Calibri" w:cs="Arial"/>
          <w:lang w:val="en-GB"/>
        </w:rPr>
      </w:pPr>
    </w:p>
    <w:p w:rsidRPr="00EE1B34" w:rsidR="003A502F" w:rsidP="003A502F" w:rsidRDefault="003A502F" w14:paraId="655A3C2A" w14:textId="2667E6D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Pr="00EE1B34" w:rsidR="00484D28">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rsidRPr="00EE1B34" w:rsidR="00042D64" w:rsidP="00042D64" w:rsidRDefault="00042D64" w14:paraId="1564A49A" w14:textId="77777777">
      <w:pPr>
        <w:tabs>
          <w:tab w:val="left" w:pos="0"/>
          <w:tab w:val="left" w:pos="360"/>
        </w:tabs>
        <w:rPr>
          <w:rFonts w:ascii="Calibri" w:hAnsi="Calibri" w:cs="Arial"/>
          <w:lang w:val="en-GB"/>
        </w:rPr>
      </w:pPr>
    </w:p>
    <w:p w:rsidRPr="00EE1B34" w:rsidR="003212F3" w:rsidP="008119CB" w:rsidRDefault="003212F3" w14:paraId="510B6409" w14:textId="1598235D">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Pr="00EE1B34" w:rsidR="006F6872">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rsidRPr="00EE1B34" w:rsidR="00042D64" w:rsidP="00042D64" w:rsidRDefault="00042D64" w14:paraId="3D09A109" w14:textId="77777777">
      <w:pPr>
        <w:pStyle w:val="ColorfulList-Accent11"/>
        <w:rPr>
          <w:rFonts w:ascii="Calibri" w:hAnsi="Calibri" w:cs="Arial"/>
          <w:lang w:val="en-GB"/>
        </w:rPr>
      </w:pPr>
    </w:p>
    <w:p w:rsidRPr="00EE1B34" w:rsidR="003212F3" w:rsidP="003212F3" w:rsidRDefault="003212F3" w14:paraId="3573A219" w14:textId="6D90D48C">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rsidRPr="00EE1B34" w:rsidR="00042D64" w:rsidP="00042D64" w:rsidRDefault="00042D64" w14:paraId="301E6C07" w14:textId="77777777">
      <w:pPr>
        <w:pStyle w:val="ColorfulList-Accent11"/>
        <w:rPr>
          <w:rFonts w:ascii="Calibri" w:hAnsi="Calibri" w:cs="Arial"/>
          <w:lang w:val="en-GB"/>
        </w:rPr>
      </w:pPr>
    </w:p>
    <w:p w:rsidRPr="00EE1B34" w:rsidR="003212F3" w:rsidP="008119CB" w:rsidRDefault="003212F3" w14:paraId="1A23254F" w14:textId="62DFFEB1">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Pr="00EE1B34" w:rsidR="006F6872">
        <w:rPr>
          <w:rFonts w:ascii="Calibri" w:hAnsi="Calibri" w:cs="Arial"/>
          <w:lang w:val="en-GB"/>
        </w:rPr>
        <w:t>cy</w:t>
      </w:r>
      <w:r w:rsidRPr="00EE1B34">
        <w:rPr>
          <w:rFonts w:ascii="Calibri" w:hAnsi="Calibri" w:cs="Arial"/>
          <w:lang w:val="en-GB"/>
        </w:rPr>
        <w:t xml:space="preserve"> of the Bid should be in</w:t>
      </w:r>
      <w:r w:rsidR="00D75ED9">
        <w:rPr>
          <w:rFonts w:ascii="Calibri" w:hAnsi="Calibri" w:cs="Arial"/>
          <w:lang w:val="en-GB"/>
        </w:rPr>
        <w:t xml:space="preserve"> </w:t>
      </w:r>
      <w:r w:rsidRPr="009B370E" w:rsidR="00D75ED9">
        <w:rPr>
          <w:rFonts w:ascii="Calibri" w:hAnsi="Calibri" w:cs="Arial"/>
          <w:b/>
          <w:lang w:val="en-GB"/>
        </w:rPr>
        <w:t>USD</w:t>
      </w:r>
      <w:r w:rsidRPr="009B370E" w:rsidR="00042D64">
        <w:rPr>
          <w:rFonts w:ascii="Calibri" w:hAnsi="Calibri" w:cs="Arial"/>
          <w:b/>
          <w:i/>
          <w:lang w:val="en-GB"/>
        </w:rPr>
        <w:t>.</w:t>
      </w:r>
    </w:p>
    <w:p w:rsidRPr="00EE1B34" w:rsidR="00042D64" w:rsidP="00484D28" w:rsidRDefault="00042D64" w14:paraId="515AF63B" w14:textId="77777777">
      <w:pPr>
        <w:pStyle w:val="ColorfulList-Accent11"/>
        <w:ind w:left="0"/>
        <w:rPr>
          <w:rFonts w:ascii="Calibri" w:hAnsi="Calibri" w:cs="Arial"/>
          <w:lang w:val="en-GB"/>
        </w:rPr>
      </w:pPr>
    </w:p>
    <w:p w:rsidRPr="00EE1B34" w:rsidR="008119CB" w:rsidP="003212F3" w:rsidRDefault="008119CB" w14:paraId="29A5078F" w14:textId="77777777">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rsidRPr="00EE1B34" w:rsidR="006F6872" w:rsidP="006F6872" w:rsidRDefault="006F6872" w14:paraId="3B1FAF6C" w14:textId="77777777">
      <w:pPr>
        <w:tabs>
          <w:tab w:val="left" w:pos="0"/>
          <w:tab w:val="left" w:pos="360"/>
        </w:tabs>
        <w:rPr>
          <w:rFonts w:ascii="Calibri" w:hAnsi="Calibri" w:cs="Arial"/>
          <w:lang w:val="en-GB"/>
        </w:rPr>
      </w:pPr>
    </w:p>
    <w:p w:rsidRPr="00EE1B34" w:rsidR="008119CB" w:rsidP="008119CB" w:rsidRDefault="008119CB" w14:paraId="49999E19" w14:textId="77777777">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41369D" w:rsidP="0041369D" w:rsidRDefault="0041369D" w14:paraId="2552F316" w14:textId="77777777">
      <w:pPr>
        <w:tabs>
          <w:tab w:val="left" w:pos="0"/>
          <w:tab w:val="left" w:pos="720"/>
        </w:tabs>
        <w:ind w:left="720"/>
        <w:rPr>
          <w:rFonts w:ascii="Calibri" w:hAnsi="Calibri" w:cs="Arial"/>
          <w:lang w:val="en-GB"/>
        </w:rPr>
      </w:pPr>
    </w:p>
    <w:p w:rsidRPr="00EE1B34" w:rsidR="008119CB" w:rsidP="008119CB" w:rsidRDefault="006F6872" w14:paraId="7A4449D6" w14:textId="77777777">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Pr="00EE1B34" w:rsidR="008119CB">
        <w:rPr>
          <w:rFonts w:ascii="Calibri" w:hAnsi="Calibri" w:cs="Arial"/>
          <w:lang w:val="en-GB"/>
        </w:rPr>
        <w:t>/or enter a contract with a Bidder other than the lowest Bidder.</w:t>
      </w:r>
    </w:p>
    <w:p w:rsidRPr="00EE1B34" w:rsidR="00042D64" w:rsidP="00042D64" w:rsidRDefault="00042D64" w14:paraId="28D19573" w14:textId="77777777">
      <w:pPr>
        <w:tabs>
          <w:tab w:val="left" w:pos="0"/>
          <w:tab w:val="left" w:pos="720"/>
        </w:tabs>
        <w:ind w:left="720"/>
        <w:rPr>
          <w:rFonts w:ascii="Calibri" w:hAnsi="Calibri" w:cs="Arial"/>
          <w:lang w:val="en-GB"/>
        </w:rPr>
      </w:pPr>
    </w:p>
    <w:p w:rsidRPr="00EE1B34" w:rsidR="008119CB" w:rsidP="008119CB" w:rsidRDefault="008119CB" w14:paraId="0B5F1640" w14:textId="77777777">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Pr="00EE1B34" w:rsidR="006F6872">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Pr="00EE1B34" w:rsidR="006F6872">
        <w:rPr>
          <w:rFonts w:ascii="Calibri" w:hAnsi="Calibri" w:cs="Arial"/>
          <w:lang w:val="en-GB"/>
        </w:rPr>
        <w:t>s</w:t>
      </w:r>
      <w:r w:rsidRPr="00EE1B34">
        <w:rPr>
          <w:rFonts w:ascii="Calibri" w:hAnsi="Calibri" w:cs="Arial"/>
          <w:lang w:val="en-GB"/>
        </w:rPr>
        <w:t>uccessful Bidders(s) may also be notified by email.</w:t>
      </w:r>
    </w:p>
    <w:p w:rsidRPr="00EE1B34" w:rsidR="00042D64" w:rsidP="00042D64" w:rsidRDefault="00042D64" w14:paraId="59E554F0" w14:textId="77777777">
      <w:pPr>
        <w:tabs>
          <w:tab w:val="left" w:pos="0"/>
          <w:tab w:val="left" w:pos="360"/>
        </w:tabs>
        <w:ind w:left="360"/>
        <w:rPr>
          <w:rFonts w:ascii="Calibri" w:hAnsi="Calibri" w:cs="Arial"/>
          <w:lang w:val="en-GB"/>
        </w:rPr>
      </w:pPr>
    </w:p>
    <w:p w:rsidRPr="00EE1B34" w:rsidR="00042D64" w:rsidP="00042D64" w:rsidRDefault="00042D64" w14:paraId="4D276517" w14:textId="77777777">
      <w:pPr>
        <w:pStyle w:val="ColorfulList-Accent11"/>
        <w:rPr>
          <w:rFonts w:ascii="Calibri" w:hAnsi="Calibri" w:cs="Arial"/>
          <w:lang w:val="en-GB"/>
        </w:rPr>
      </w:pPr>
    </w:p>
    <w:p w:rsidRPr="00EE1B34" w:rsidR="00042D64" w:rsidP="006F6872" w:rsidRDefault="00042D64" w14:paraId="7B5E0848" w14:textId="4772E9A3">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9B370E" w:rsidR="001712A9">
        <w:rPr>
          <w:rFonts w:ascii="Calibri" w:hAnsi="Calibri" w:cs="Arial"/>
          <w:b/>
        </w:rPr>
        <w:t xml:space="preserve">120 </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rsidRPr="00EE1B34" w:rsidR="00042D64" w:rsidP="00042D64" w:rsidRDefault="00042D64" w14:paraId="6170A5B2" w14:textId="77777777">
      <w:pPr>
        <w:pStyle w:val="ColorfulList-Accent11"/>
        <w:rPr>
          <w:rFonts w:ascii="Calibri" w:hAnsi="Calibri" w:cs="Arial"/>
        </w:rPr>
      </w:pPr>
    </w:p>
    <w:p w:rsidRPr="006B7C17" w:rsidR="00042D64" w:rsidP="006F6872" w:rsidRDefault="00042D64" w14:paraId="39917B1A" w14:textId="2C1B6FB7">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Pr="006B7C17" w:rsidR="006F6872">
        <w:rPr>
          <w:rFonts w:ascii="Calibri" w:hAnsi="Calibri" w:cs="Arial"/>
        </w:rPr>
        <w:t>C</w:t>
      </w:r>
      <w:r w:rsidRPr="006B7C17">
        <w:rPr>
          <w:rFonts w:ascii="Calibri" w:hAnsi="Calibri" w:cs="Arial"/>
        </w:rPr>
        <w:t>ontract</w:t>
      </w:r>
      <w:r w:rsidRPr="006B7C17" w:rsidR="00551C65">
        <w:rPr>
          <w:rFonts w:ascii="Calibri" w:hAnsi="Calibri" w:cs="Arial"/>
        </w:rPr>
        <w:t xml:space="preserve"> </w:t>
      </w:r>
      <w:r w:rsidRPr="006B7C17" w:rsidR="00965CB5">
        <w:rPr>
          <w:rFonts w:ascii="Calibri" w:hAnsi="Calibri" w:cs="Arial"/>
        </w:rPr>
        <w:t>(Annex C</w:t>
      </w:r>
      <w:r w:rsidRPr="006B7C17" w:rsidR="006F6872">
        <w:rPr>
          <w:rFonts w:ascii="Calibri" w:hAnsi="Calibri" w:cs="Arial"/>
        </w:rPr>
        <w:t>)</w:t>
      </w:r>
    </w:p>
    <w:p w:rsidRPr="00EE1B34" w:rsidR="00042D64" w:rsidP="00042D64" w:rsidRDefault="00042D64" w14:paraId="1D2C5B54" w14:textId="77777777">
      <w:pPr>
        <w:pStyle w:val="ColorfulList-Accent11"/>
        <w:rPr>
          <w:rFonts w:ascii="Calibri" w:hAnsi="Calibri" w:cs="Arial"/>
        </w:rPr>
      </w:pPr>
    </w:p>
    <w:p w:rsidRPr="00EE1B34" w:rsidR="00042D64" w:rsidP="006F6872" w:rsidRDefault="00042D64" w14:paraId="49B878E9" w14:textId="77777777">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042D64" w:rsidP="00042D64" w:rsidRDefault="00042D64" w14:paraId="450362DA" w14:textId="77777777">
      <w:pPr>
        <w:pStyle w:val="ColorfulList-Accent11"/>
        <w:rPr>
          <w:rFonts w:ascii="Calibri" w:hAnsi="Calibri" w:cs="Arial"/>
        </w:rPr>
      </w:pPr>
    </w:p>
    <w:p w:rsidRPr="0011431B" w:rsidR="00042D64" w:rsidP="006F6872" w:rsidRDefault="00042D64" w14:paraId="2DF427BA" w14:textId="339979DA">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Pr="00EE1B34" w:rsidR="00984517">
        <w:rPr>
          <w:rFonts w:ascii="Calibri" w:hAnsi="Calibri" w:cs="Arial"/>
        </w:rPr>
        <w:t xml:space="preserve">abide by the </w:t>
      </w:r>
      <w:r w:rsidRPr="0011431B" w:rsidR="00984517">
        <w:rPr>
          <w:rFonts w:ascii="Calibri" w:hAnsi="Calibri" w:cs="Arial"/>
        </w:rPr>
        <w:t>DRC</w:t>
      </w:r>
      <w:r w:rsidRPr="0011431B">
        <w:rPr>
          <w:rFonts w:ascii="Calibri" w:hAnsi="Calibri" w:cs="Arial"/>
        </w:rPr>
        <w:t xml:space="preserve"> </w:t>
      </w:r>
      <w:r w:rsidRPr="0011431B" w:rsidR="00474F20">
        <w:rPr>
          <w:rFonts w:ascii="Calibri" w:hAnsi="Calibri" w:cs="Arial"/>
        </w:rPr>
        <w:t xml:space="preserve">Supplier </w:t>
      </w:r>
      <w:r w:rsidRPr="0011431B">
        <w:rPr>
          <w:rFonts w:ascii="Calibri" w:hAnsi="Calibri" w:cs="Arial"/>
        </w:rPr>
        <w:t xml:space="preserve">Code of </w:t>
      </w:r>
      <w:r w:rsidRPr="0011431B" w:rsidR="00474F20">
        <w:rPr>
          <w:rFonts w:ascii="Calibri" w:hAnsi="Calibri" w:cs="Arial"/>
        </w:rPr>
        <w:t xml:space="preserve">Conduct </w:t>
      </w:r>
      <w:r w:rsidRPr="0011431B">
        <w:rPr>
          <w:rFonts w:ascii="Calibri" w:hAnsi="Calibri" w:cs="Arial"/>
        </w:rPr>
        <w:t xml:space="preserve">as </w:t>
      </w:r>
      <w:r w:rsidRPr="0011431B" w:rsidR="00984517">
        <w:rPr>
          <w:rFonts w:ascii="Calibri" w:hAnsi="Calibri" w:cs="Arial"/>
        </w:rPr>
        <w:t>attached as</w:t>
      </w:r>
      <w:r w:rsidRPr="0011431B">
        <w:rPr>
          <w:rFonts w:ascii="Calibri" w:hAnsi="Calibri" w:cs="Arial"/>
        </w:rPr>
        <w:t xml:space="preserve"> Annex D</w:t>
      </w:r>
      <w:r w:rsidRPr="0011431B" w:rsidR="008A4A0F">
        <w:rPr>
          <w:rFonts w:ascii="Calibri" w:hAnsi="Calibri" w:cs="Arial"/>
        </w:rPr>
        <w:t>.</w:t>
      </w:r>
    </w:p>
    <w:p w:rsidRPr="00EE1B34" w:rsidR="00984517" w:rsidP="00984517" w:rsidRDefault="00984517" w14:paraId="0AA4DEF1" w14:textId="77777777">
      <w:pPr>
        <w:pStyle w:val="ColorfulList-Accent11"/>
        <w:rPr>
          <w:rFonts w:ascii="Calibri" w:hAnsi="Calibri" w:cs="Arial"/>
        </w:rPr>
      </w:pPr>
    </w:p>
    <w:p w:rsidRPr="00EE1B34" w:rsidR="000F270D" w:rsidP="000F270D" w:rsidRDefault="000F270D" w14:paraId="72098B41" w14:textId="07C0D0B8">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rsidRPr="00EE1B34" w:rsidR="00551C65" w:rsidP="00551C65" w:rsidRDefault="00551C65" w14:paraId="7330364B" w14:textId="77777777">
      <w:pPr>
        <w:pStyle w:val="ColorfulList-Accent11"/>
        <w:rPr>
          <w:rFonts w:ascii="Calibri" w:hAnsi="Calibri" w:cs="Arial"/>
        </w:rPr>
      </w:pPr>
    </w:p>
    <w:p w:rsidRPr="00EE1B34" w:rsidR="00551C65" w:rsidP="00551C65" w:rsidRDefault="00551C65" w14:paraId="1B9FDADA"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551C65" w:rsidP="00551C65" w:rsidRDefault="00551C65" w14:paraId="5E9B9D8F" w14:textId="77777777">
      <w:pPr>
        <w:tabs>
          <w:tab w:val="left" w:pos="0"/>
          <w:tab w:val="left" w:pos="360"/>
        </w:tabs>
        <w:rPr>
          <w:rFonts w:ascii="Calibri" w:hAnsi="Calibri" w:cs="Arial"/>
        </w:rPr>
      </w:pPr>
    </w:p>
    <w:p w:rsidRPr="00EE1B34" w:rsidR="00551C65" w:rsidP="00551C65" w:rsidRDefault="00551C65" w14:paraId="12F851EA" w14:textId="77777777">
      <w:pPr>
        <w:tabs>
          <w:tab w:val="left" w:pos="0"/>
          <w:tab w:val="left" w:pos="360"/>
        </w:tabs>
        <w:rPr>
          <w:rFonts w:ascii="Calibri" w:hAnsi="Calibri" w:cs="Arial"/>
          <w:b/>
        </w:rPr>
      </w:pPr>
      <w:r w:rsidRPr="00EE1B34">
        <w:rPr>
          <w:rFonts w:ascii="Calibri" w:hAnsi="Calibri" w:cs="Arial"/>
          <w:b/>
        </w:rPr>
        <w:t>Submitted by:</w:t>
      </w:r>
    </w:p>
    <w:p w:rsidRPr="00EE1B34" w:rsidR="00551C65" w:rsidP="00551C65" w:rsidRDefault="00551C65" w14:paraId="5B6B451D" w14:textId="77777777">
      <w:pPr>
        <w:pBdr>
          <w:bottom w:val="single" w:color="auto" w:sz="12" w:space="1"/>
        </w:pBdr>
        <w:tabs>
          <w:tab w:val="left" w:pos="0"/>
          <w:tab w:val="left" w:pos="360"/>
        </w:tabs>
        <w:rPr>
          <w:rFonts w:ascii="Calibri" w:hAnsi="Calibri" w:cs="Arial"/>
          <w:b/>
        </w:rPr>
      </w:pPr>
    </w:p>
    <w:p w:rsidRPr="00EE1B34" w:rsidR="00D452A8" w:rsidP="00551C65" w:rsidRDefault="00D452A8" w14:paraId="3D4751D6" w14:textId="77777777">
      <w:pPr>
        <w:pBdr>
          <w:bottom w:val="single" w:color="auto" w:sz="12" w:space="1"/>
        </w:pBdr>
        <w:tabs>
          <w:tab w:val="left" w:pos="0"/>
          <w:tab w:val="left" w:pos="360"/>
        </w:tabs>
        <w:rPr>
          <w:rFonts w:ascii="Calibri" w:hAnsi="Calibri" w:cs="Arial"/>
          <w:b/>
        </w:rPr>
      </w:pPr>
    </w:p>
    <w:p w:rsidRPr="00EE1B34" w:rsidR="00551C65" w:rsidP="00D452A8" w:rsidRDefault="00551C65" w14:paraId="741B5296"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551C65" w:rsidP="00551C65" w:rsidRDefault="00551C65" w14:paraId="573C2825" w14:textId="77777777">
      <w:pPr>
        <w:pBdr>
          <w:bottom w:val="single" w:color="auto" w:sz="12" w:space="1"/>
        </w:pBdr>
        <w:tabs>
          <w:tab w:val="left" w:pos="0"/>
          <w:tab w:val="left" w:pos="360"/>
        </w:tabs>
        <w:jc w:val="center"/>
        <w:rPr>
          <w:rFonts w:ascii="Calibri" w:hAnsi="Calibri" w:cs="Arial"/>
          <w:i/>
        </w:rPr>
      </w:pPr>
    </w:p>
    <w:p w:rsidRPr="00EE1B34" w:rsidR="00551C65" w:rsidP="00551C65" w:rsidRDefault="00551C65" w14:paraId="39DD03C2"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551C65" w:rsidP="00A715A4" w:rsidRDefault="00551C65" w14:paraId="6EE60E07" w14:textId="77777777">
      <w:pPr>
        <w:pBdr>
          <w:bottom w:val="single" w:color="auto" w:sz="12" w:space="1"/>
        </w:pBdr>
        <w:tabs>
          <w:tab w:val="left" w:pos="900"/>
        </w:tabs>
        <w:rPr>
          <w:rFonts w:ascii="Calibri" w:hAnsi="Calibri" w:cs="Arial"/>
        </w:rPr>
      </w:pPr>
    </w:p>
    <w:p w:rsidRPr="00EE1B34" w:rsidR="00551C65" w:rsidP="00551C65" w:rsidRDefault="00D452A8" w14:paraId="0AB5199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551C65" w:rsidP="00A715A4" w:rsidRDefault="00551C65" w14:paraId="60A41AE9" w14:textId="77777777">
      <w:pPr>
        <w:pBdr>
          <w:bottom w:val="single" w:color="auto" w:sz="12" w:space="1"/>
        </w:pBdr>
        <w:tabs>
          <w:tab w:val="left" w:pos="900"/>
        </w:tabs>
        <w:rPr>
          <w:rFonts w:ascii="Calibri" w:hAnsi="Calibri" w:cs="Arial"/>
        </w:rPr>
      </w:pPr>
    </w:p>
    <w:p w:rsidRPr="00EE1B34" w:rsidR="00551C65" w:rsidP="00551C65" w:rsidRDefault="00551C65" w14:paraId="12A9410D"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551C65" w:rsidP="00A715A4" w:rsidRDefault="00551C65" w14:paraId="0231527D" w14:textId="77777777">
      <w:pPr>
        <w:pBdr>
          <w:bottom w:val="single" w:color="auto" w:sz="12" w:space="1"/>
        </w:pBdr>
        <w:tabs>
          <w:tab w:val="left" w:pos="900"/>
        </w:tabs>
        <w:rPr>
          <w:rFonts w:ascii="Calibri" w:hAnsi="Calibri" w:cs="Arial"/>
        </w:rPr>
      </w:pPr>
    </w:p>
    <w:p w:rsidRPr="00EE1B34" w:rsidR="00551C65" w:rsidP="00551C65" w:rsidRDefault="00D452A8" w14:paraId="393632D1"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452A8" w:rsidP="00D452A8" w:rsidRDefault="00D452A8" w14:paraId="6F48589D" w14:textId="77777777">
      <w:pPr>
        <w:pBdr>
          <w:bottom w:val="single" w:color="auto" w:sz="12" w:space="1"/>
        </w:pBdr>
        <w:tabs>
          <w:tab w:val="left" w:pos="900"/>
        </w:tabs>
        <w:rPr>
          <w:rFonts w:ascii="Calibri" w:hAnsi="Calibri" w:cs="Arial"/>
          <w:b/>
          <w:i/>
        </w:rPr>
      </w:pPr>
    </w:p>
    <w:p w:rsidRPr="00EE1B34" w:rsidR="00D452A8" w:rsidP="00D452A8" w:rsidRDefault="00D452A8" w14:paraId="457C63F7"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551C65" w:rsidP="00A715A4" w:rsidRDefault="00D452A8" w14:paraId="5013C7FB" w14:textId="77777777">
      <w:pPr>
        <w:tabs>
          <w:tab w:val="left" w:pos="900"/>
        </w:tabs>
        <w:rPr>
          <w:rFonts w:ascii="Calibri" w:hAnsi="Calibri" w:cs="Arial"/>
        </w:rPr>
      </w:pPr>
      <w:r w:rsidRPr="00EE1B34">
        <w:rPr>
          <w:rFonts w:ascii="Calibri" w:hAnsi="Calibri" w:cs="Arial"/>
        </w:rPr>
        <w:t>A duly authorized company representative</w:t>
      </w:r>
    </w:p>
    <w:p w:rsidRPr="00EE1B34" w:rsidR="00AE4B95" w:rsidP="00972789" w:rsidRDefault="00CB13DA" w14:paraId="6E0EBFDF" w14:textId="58849C0C">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Pr="00EE1B34" w:rsidR="00AE4B95" w:rsidSect="0041369D">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803" w:rsidRDefault="007A6803" w14:paraId="5F2AE074" w14:textId="77777777">
      <w:r>
        <w:separator/>
      </w:r>
    </w:p>
  </w:endnote>
  <w:endnote w:type="continuationSeparator" w:id="0">
    <w:p w:rsidR="007A6803" w:rsidRDefault="007A6803" w14:paraId="76356D1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193B3E" w:rsidP="00193B3E" w:rsidRDefault="00F80685" w14:paraId="35471F01" w14:textId="4F66FAA0">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sidR="00193B3E">
      <w:rPr>
        <w:b w:val="0"/>
        <w:color w:val="BFBFBF" w:themeColor="background1" w:themeShade="BF"/>
        <w:sz w:val="20"/>
        <w:szCs w:val="20"/>
      </w:rPr>
      <w:tab/>
    </w:r>
  </w:p>
  <w:p w:rsidRPr="009E78FE" w:rsidR="00193B3E" w:rsidP="00193B3E" w:rsidRDefault="00193B3E" w14:paraId="047D2E73" w14:textId="299DFCE4">
    <w:pPr>
      <w:pStyle w:val="Footer"/>
      <w:tabs>
        <w:tab w:val="right" w:pos="9639"/>
      </w:tabs>
    </w:pPr>
    <w:r w:rsidRPr="000B6819">
      <w:t>Date</w:t>
    </w:r>
    <w:r w:rsidRPr="00F80685">
      <w:t xml:space="preserve">: </w:t>
    </w:r>
    <w:r w:rsidRPr="00F80685" w:rsidR="008D792A">
      <w:t>21-06-2022</w:t>
    </w:r>
    <w:r w:rsidRPr="00F80685" w:rsidR="008A4A0F">
      <w:t xml:space="preserve"> </w:t>
    </w:r>
    <w:r w:rsidRPr="00F80685">
      <w:t xml:space="preserve">• Valid from: </w:t>
    </w:r>
    <w:r w:rsidRPr="00F80685" w:rsidR="00601925">
      <w:t>01-08-2022</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rsidRPr="00193B3E" w:rsidR="00842D4B" w:rsidRDefault="00842D4B" w14:paraId="4F1C2484"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92F18" w:rsidR="00D91925" w:rsidP="00D91925" w:rsidRDefault="00B972FC" w14:paraId="2C60ACEB" w14:textId="03B0ED3D">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sidR="00D91925">
      <w:rPr>
        <w:b w:val="0"/>
        <w:color w:val="BFBFBF" w:themeColor="background1" w:themeShade="BF"/>
        <w:sz w:val="20"/>
        <w:szCs w:val="20"/>
        <w:lang w:val="en-GB"/>
      </w:rPr>
      <w:tab/>
    </w:r>
  </w:p>
  <w:p w:rsidRPr="009E78FE" w:rsidR="00D91925" w:rsidP="00D91925" w:rsidRDefault="00D91925" w14:paraId="13D671B8" w14:textId="3B0C7C41">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rsidRPr="00D91925" w:rsidR="00C95007" w:rsidP="00D91925" w:rsidRDefault="00C95007" w14:paraId="34AFD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803" w:rsidRDefault="007A6803" w14:paraId="138F9B10" w14:textId="77777777">
      <w:r>
        <w:separator/>
      </w:r>
    </w:p>
  </w:footnote>
  <w:footnote w:type="continuationSeparator" w:id="0">
    <w:p w:rsidR="007A6803" w:rsidRDefault="007A6803" w14:paraId="36C3EAA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842D4B" w:rsidRDefault="00842D4B" w14:paraId="02DC4697" w14:textId="33B96B9C">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5"/>
  </w:num>
  <w:num w:numId="11">
    <w:abstractNumId w:val="48"/>
  </w:num>
  <w:num w:numId="12">
    <w:abstractNumId w:val="12"/>
  </w:num>
  <w:num w:numId="13">
    <w:abstractNumId w:val="44"/>
  </w:num>
  <w:num w:numId="14">
    <w:abstractNumId w:val="36"/>
  </w:num>
  <w:num w:numId="15">
    <w:abstractNumId w:val="33"/>
  </w:num>
  <w:num w:numId="16">
    <w:abstractNumId w:val="51"/>
  </w:num>
  <w:num w:numId="17">
    <w:abstractNumId w:val="4"/>
  </w:num>
  <w:num w:numId="18">
    <w:abstractNumId w:val="10"/>
  </w:num>
  <w:num w:numId="19">
    <w:abstractNumId w:val="16"/>
  </w:num>
  <w:num w:numId="20">
    <w:abstractNumId w:val="7"/>
  </w:num>
  <w:num w:numId="21">
    <w:abstractNumId w:val="42"/>
  </w:num>
  <w:num w:numId="22">
    <w:abstractNumId w:val="32"/>
  </w:num>
  <w:num w:numId="23">
    <w:abstractNumId w:val="41"/>
  </w:num>
  <w:num w:numId="24">
    <w:abstractNumId w:val="28"/>
  </w:num>
  <w:num w:numId="25">
    <w:abstractNumId w:val="14"/>
  </w:num>
  <w:num w:numId="26">
    <w:abstractNumId w:val="40"/>
  </w:num>
  <w:num w:numId="27">
    <w:abstractNumId w:val="43"/>
  </w:num>
  <w:num w:numId="28">
    <w:abstractNumId w:val="17"/>
  </w:num>
  <w:num w:numId="29">
    <w:abstractNumId w:val="49"/>
  </w:num>
  <w:num w:numId="30">
    <w:abstractNumId w:val="9"/>
  </w:num>
  <w:num w:numId="31">
    <w:abstractNumId w:val="39"/>
  </w:num>
  <w:num w:numId="32">
    <w:abstractNumId w:val="46"/>
  </w:num>
  <w:num w:numId="33">
    <w:abstractNumId w:val="0"/>
  </w:num>
  <w:num w:numId="34">
    <w:abstractNumId w:val="38"/>
  </w:num>
  <w:num w:numId="35">
    <w:abstractNumId w:val="37"/>
  </w:num>
  <w:num w:numId="36">
    <w:abstractNumId w:val="21"/>
  </w:num>
  <w:num w:numId="37">
    <w:abstractNumId w:val="27"/>
  </w:num>
  <w:num w:numId="38">
    <w:abstractNumId w:val="54"/>
  </w:num>
  <w:num w:numId="39">
    <w:abstractNumId w:val="2"/>
  </w:num>
  <w:num w:numId="40">
    <w:abstractNumId w:val="5"/>
  </w:num>
  <w:num w:numId="41">
    <w:abstractNumId w:val="31"/>
  </w:num>
  <w:num w:numId="42">
    <w:abstractNumId w:val="25"/>
  </w:num>
  <w:num w:numId="43">
    <w:abstractNumId w:val="24"/>
  </w:num>
  <w:num w:numId="44">
    <w:abstractNumId w:val="23"/>
  </w:num>
  <w:num w:numId="45">
    <w:abstractNumId w:val="52"/>
  </w:num>
  <w:num w:numId="46">
    <w:abstractNumId w:val="34"/>
  </w:num>
  <w:num w:numId="47">
    <w:abstractNumId w:val="45"/>
  </w:num>
  <w:num w:numId="48">
    <w:abstractNumId w:val="20"/>
  </w:num>
  <w:num w:numId="49">
    <w:abstractNumId w:val="13"/>
  </w:num>
  <w:num w:numId="50">
    <w:abstractNumId w:val="3"/>
  </w:num>
  <w:num w:numId="51">
    <w:abstractNumId w:val="53"/>
  </w:num>
  <w:num w:numId="52">
    <w:abstractNumId w:val="30"/>
  </w:num>
  <w:num w:numId="53">
    <w:abstractNumId w:val="22"/>
  </w:num>
  <w:num w:numId="54">
    <w:abstractNumId w:val="50"/>
  </w:num>
  <w:num w:numId="55">
    <w:abstractNumId w:val="15"/>
  </w:num>
  <w:num w:numId="56">
    <w:abstractNumId w:val="29"/>
  </w:num>
  <w:num w:numId="57">
    <w:abstractNumId w:val="11"/>
  </w:num>
  <w:num w:numId="58">
    <w:abstractNumId w:val="47"/>
  </w:num>
  <w:num w:numId="59">
    <w:abstractNumId w:val="19"/>
  </w:num>
  <w:num w:numId="60">
    <w:abstractNumId w:val="18"/>
  </w:num>
  <w:num w:numId="61">
    <w:abstractNumId w:val="6"/>
  </w:num>
  <w:num w:numId="62">
    <w:abstractNumId w:val="26"/>
  </w:num>
  <w:num w:numId="63">
    <w:abstractNumId w:val="8"/>
  </w:num>
  <w:num w:numId="64">
    <w:abstractNumId w:val="35"/>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K2NDMxtbQ0MrKwMDdS0lEKTi0uzszPAykwqwUA1rsh0iwAAAA="/>
  </w:docVars>
  <w:rsids>
    <w:rsidRoot w:val="00245CE2"/>
    <w:rsid w:val="000008B5"/>
    <w:rsid w:val="00011822"/>
    <w:rsid w:val="00012AED"/>
    <w:rsid w:val="000146D4"/>
    <w:rsid w:val="00020E2E"/>
    <w:rsid w:val="00027D1C"/>
    <w:rsid w:val="00034832"/>
    <w:rsid w:val="0003513A"/>
    <w:rsid w:val="00040934"/>
    <w:rsid w:val="00042D64"/>
    <w:rsid w:val="00045EE6"/>
    <w:rsid w:val="0005752D"/>
    <w:rsid w:val="00062CCA"/>
    <w:rsid w:val="00062DDC"/>
    <w:rsid w:val="00064890"/>
    <w:rsid w:val="00066154"/>
    <w:rsid w:val="00072C84"/>
    <w:rsid w:val="00073BF3"/>
    <w:rsid w:val="00092310"/>
    <w:rsid w:val="000A25CD"/>
    <w:rsid w:val="000A2F35"/>
    <w:rsid w:val="000A47E5"/>
    <w:rsid w:val="000B438B"/>
    <w:rsid w:val="000C4FED"/>
    <w:rsid w:val="000C5C39"/>
    <w:rsid w:val="000C6F2C"/>
    <w:rsid w:val="000C73D0"/>
    <w:rsid w:val="000E2F9D"/>
    <w:rsid w:val="000F085B"/>
    <w:rsid w:val="000F270D"/>
    <w:rsid w:val="000F7D79"/>
    <w:rsid w:val="00103D61"/>
    <w:rsid w:val="00103DA6"/>
    <w:rsid w:val="00106BA6"/>
    <w:rsid w:val="001123E2"/>
    <w:rsid w:val="001130F5"/>
    <w:rsid w:val="0011431B"/>
    <w:rsid w:val="00126E95"/>
    <w:rsid w:val="00130231"/>
    <w:rsid w:val="001302BB"/>
    <w:rsid w:val="001379E4"/>
    <w:rsid w:val="001406BA"/>
    <w:rsid w:val="00141F35"/>
    <w:rsid w:val="00142DFA"/>
    <w:rsid w:val="0015126B"/>
    <w:rsid w:val="00152DDE"/>
    <w:rsid w:val="00157129"/>
    <w:rsid w:val="001658B8"/>
    <w:rsid w:val="00165E71"/>
    <w:rsid w:val="001712A9"/>
    <w:rsid w:val="001830E3"/>
    <w:rsid w:val="00191291"/>
    <w:rsid w:val="001920A7"/>
    <w:rsid w:val="00192F18"/>
    <w:rsid w:val="00193B3E"/>
    <w:rsid w:val="001B706D"/>
    <w:rsid w:val="001C6C3E"/>
    <w:rsid w:val="001E337F"/>
    <w:rsid w:val="001E7301"/>
    <w:rsid w:val="001F1009"/>
    <w:rsid w:val="001F5B0C"/>
    <w:rsid w:val="001F6138"/>
    <w:rsid w:val="001F6F04"/>
    <w:rsid w:val="001F746A"/>
    <w:rsid w:val="00200A1F"/>
    <w:rsid w:val="0020161B"/>
    <w:rsid w:val="00202240"/>
    <w:rsid w:val="002027F1"/>
    <w:rsid w:val="002066AC"/>
    <w:rsid w:val="00207299"/>
    <w:rsid w:val="00225753"/>
    <w:rsid w:val="00227923"/>
    <w:rsid w:val="002360FC"/>
    <w:rsid w:val="00236C4D"/>
    <w:rsid w:val="00236EAB"/>
    <w:rsid w:val="002435DF"/>
    <w:rsid w:val="00245CE2"/>
    <w:rsid w:val="00246185"/>
    <w:rsid w:val="00250748"/>
    <w:rsid w:val="00250EB3"/>
    <w:rsid w:val="00252864"/>
    <w:rsid w:val="00254A52"/>
    <w:rsid w:val="002572B7"/>
    <w:rsid w:val="002661AE"/>
    <w:rsid w:val="002670C9"/>
    <w:rsid w:val="00267759"/>
    <w:rsid w:val="0027131C"/>
    <w:rsid w:val="0027187E"/>
    <w:rsid w:val="002808DB"/>
    <w:rsid w:val="00280C6B"/>
    <w:rsid w:val="00287115"/>
    <w:rsid w:val="002925FD"/>
    <w:rsid w:val="00292BE6"/>
    <w:rsid w:val="002A0C17"/>
    <w:rsid w:val="002A33FC"/>
    <w:rsid w:val="002A4A88"/>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525F"/>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D5BCE"/>
    <w:rsid w:val="003E690E"/>
    <w:rsid w:val="003F0DB2"/>
    <w:rsid w:val="003F261A"/>
    <w:rsid w:val="004008D5"/>
    <w:rsid w:val="0040208C"/>
    <w:rsid w:val="00403050"/>
    <w:rsid w:val="00403978"/>
    <w:rsid w:val="00403B1A"/>
    <w:rsid w:val="0040434C"/>
    <w:rsid w:val="00410055"/>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59BE"/>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277D"/>
    <w:rsid w:val="006071B3"/>
    <w:rsid w:val="006166F0"/>
    <w:rsid w:val="00617A27"/>
    <w:rsid w:val="00647FE6"/>
    <w:rsid w:val="00663CC8"/>
    <w:rsid w:val="0066572B"/>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03AD4"/>
    <w:rsid w:val="007111BF"/>
    <w:rsid w:val="00713BB3"/>
    <w:rsid w:val="007149EA"/>
    <w:rsid w:val="00742BF6"/>
    <w:rsid w:val="00744D25"/>
    <w:rsid w:val="00753198"/>
    <w:rsid w:val="00754510"/>
    <w:rsid w:val="0075768F"/>
    <w:rsid w:val="00760412"/>
    <w:rsid w:val="00762830"/>
    <w:rsid w:val="00764110"/>
    <w:rsid w:val="00766F9C"/>
    <w:rsid w:val="00776E97"/>
    <w:rsid w:val="00786C4D"/>
    <w:rsid w:val="007A6803"/>
    <w:rsid w:val="007B1AA5"/>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30F1"/>
    <w:rsid w:val="0083503D"/>
    <w:rsid w:val="008402D2"/>
    <w:rsid w:val="00842D4B"/>
    <w:rsid w:val="008460DA"/>
    <w:rsid w:val="008552F3"/>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EE5"/>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B370E"/>
    <w:rsid w:val="009C71BB"/>
    <w:rsid w:val="009C76C1"/>
    <w:rsid w:val="009D07D7"/>
    <w:rsid w:val="009D3C93"/>
    <w:rsid w:val="009D52D4"/>
    <w:rsid w:val="009E13CB"/>
    <w:rsid w:val="009E6E94"/>
    <w:rsid w:val="009F38DD"/>
    <w:rsid w:val="00A02D05"/>
    <w:rsid w:val="00A05165"/>
    <w:rsid w:val="00A10223"/>
    <w:rsid w:val="00A15251"/>
    <w:rsid w:val="00A17260"/>
    <w:rsid w:val="00A23250"/>
    <w:rsid w:val="00A27B16"/>
    <w:rsid w:val="00A27C38"/>
    <w:rsid w:val="00A306D4"/>
    <w:rsid w:val="00A30FB7"/>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85A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30FB0"/>
    <w:rsid w:val="00B35F63"/>
    <w:rsid w:val="00B426C0"/>
    <w:rsid w:val="00B54AEB"/>
    <w:rsid w:val="00B55E19"/>
    <w:rsid w:val="00B57C60"/>
    <w:rsid w:val="00B600E2"/>
    <w:rsid w:val="00B61699"/>
    <w:rsid w:val="00B635F2"/>
    <w:rsid w:val="00B70298"/>
    <w:rsid w:val="00B773F5"/>
    <w:rsid w:val="00B77F40"/>
    <w:rsid w:val="00B81E8C"/>
    <w:rsid w:val="00B972FC"/>
    <w:rsid w:val="00BB6809"/>
    <w:rsid w:val="00BC2066"/>
    <w:rsid w:val="00BC56B9"/>
    <w:rsid w:val="00BD07BA"/>
    <w:rsid w:val="00BD19FC"/>
    <w:rsid w:val="00BD73FD"/>
    <w:rsid w:val="00BF3C59"/>
    <w:rsid w:val="00BF58E8"/>
    <w:rsid w:val="00BF5E48"/>
    <w:rsid w:val="00BF7B4E"/>
    <w:rsid w:val="00C15AAD"/>
    <w:rsid w:val="00C2006C"/>
    <w:rsid w:val="00C2149A"/>
    <w:rsid w:val="00C21A8B"/>
    <w:rsid w:val="00C30A91"/>
    <w:rsid w:val="00C52C53"/>
    <w:rsid w:val="00C56AFA"/>
    <w:rsid w:val="00C5723E"/>
    <w:rsid w:val="00C57712"/>
    <w:rsid w:val="00C6161B"/>
    <w:rsid w:val="00C637F3"/>
    <w:rsid w:val="00C70E7A"/>
    <w:rsid w:val="00C72B19"/>
    <w:rsid w:val="00C75577"/>
    <w:rsid w:val="00C91A31"/>
    <w:rsid w:val="00C95007"/>
    <w:rsid w:val="00C97D59"/>
    <w:rsid w:val="00CA239F"/>
    <w:rsid w:val="00CA3286"/>
    <w:rsid w:val="00CB0B8E"/>
    <w:rsid w:val="00CB13DA"/>
    <w:rsid w:val="00CB539B"/>
    <w:rsid w:val="00CC0054"/>
    <w:rsid w:val="00CC2FA6"/>
    <w:rsid w:val="00CC35AD"/>
    <w:rsid w:val="00CC3A8F"/>
    <w:rsid w:val="00CD09A2"/>
    <w:rsid w:val="00CE1264"/>
    <w:rsid w:val="00CF38BE"/>
    <w:rsid w:val="00CF7A57"/>
    <w:rsid w:val="00D03AB2"/>
    <w:rsid w:val="00D05C28"/>
    <w:rsid w:val="00D061BB"/>
    <w:rsid w:val="00D06D86"/>
    <w:rsid w:val="00D076DC"/>
    <w:rsid w:val="00D07A4C"/>
    <w:rsid w:val="00D07BE3"/>
    <w:rsid w:val="00D11DA8"/>
    <w:rsid w:val="00D1666B"/>
    <w:rsid w:val="00D16798"/>
    <w:rsid w:val="00D20534"/>
    <w:rsid w:val="00D22AC2"/>
    <w:rsid w:val="00D23535"/>
    <w:rsid w:val="00D27691"/>
    <w:rsid w:val="00D27CAE"/>
    <w:rsid w:val="00D34F59"/>
    <w:rsid w:val="00D452A8"/>
    <w:rsid w:val="00D460CB"/>
    <w:rsid w:val="00D46B1E"/>
    <w:rsid w:val="00D50271"/>
    <w:rsid w:val="00D52CC8"/>
    <w:rsid w:val="00D560E2"/>
    <w:rsid w:val="00D57C33"/>
    <w:rsid w:val="00D668B8"/>
    <w:rsid w:val="00D7505B"/>
    <w:rsid w:val="00D75ED9"/>
    <w:rsid w:val="00D84467"/>
    <w:rsid w:val="00D84558"/>
    <w:rsid w:val="00D86FBC"/>
    <w:rsid w:val="00D91925"/>
    <w:rsid w:val="00D93916"/>
    <w:rsid w:val="00DA425A"/>
    <w:rsid w:val="00DC1D55"/>
    <w:rsid w:val="00DC3472"/>
    <w:rsid w:val="00DC5F24"/>
    <w:rsid w:val="00DC6C81"/>
    <w:rsid w:val="00DD35EE"/>
    <w:rsid w:val="00DD592B"/>
    <w:rsid w:val="00DD6088"/>
    <w:rsid w:val="00DD722A"/>
    <w:rsid w:val="00DE1161"/>
    <w:rsid w:val="00DE53D0"/>
    <w:rsid w:val="00DF0ABA"/>
    <w:rsid w:val="00DF0E45"/>
    <w:rsid w:val="00DF4E62"/>
    <w:rsid w:val="00DF775D"/>
    <w:rsid w:val="00E01D08"/>
    <w:rsid w:val="00E02FA1"/>
    <w:rsid w:val="00E0464E"/>
    <w:rsid w:val="00E067E4"/>
    <w:rsid w:val="00E1262D"/>
    <w:rsid w:val="00E15BCC"/>
    <w:rsid w:val="00E17405"/>
    <w:rsid w:val="00E17CE8"/>
    <w:rsid w:val="00E21BA6"/>
    <w:rsid w:val="00E375F6"/>
    <w:rsid w:val="00E4026B"/>
    <w:rsid w:val="00E43B4D"/>
    <w:rsid w:val="00E72A12"/>
    <w:rsid w:val="00E75BBD"/>
    <w:rsid w:val="00E767D1"/>
    <w:rsid w:val="00E80899"/>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3856"/>
    <w:rsid w:val="00F14C5F"/>
    <w:rsid w:val="00F16757"/>
    <w:rsid w:val="00F25C12"/>
    <w:rsid w:val="00F3196A"/>
    <w:rsid w:val="00F34A63"/>
    <w:rsid w:val="00F34B7A"/>
    <w:rsid w:val="00F35FBD"/>
    <w:rsid w:val="00F37AE2"/>
    <w:rsid w:val="00F45FEA"/>
    <w:rsid w:val="00F476A7"/>
    <w:rsid w:val="00F504C7"/>
    <w:rsid w:val="00F5124B"/>
    <w:rsid w:val="00F54741"/>
    <w:rsid w:val="00F7207A"/>
    <w:rsid w:val="00F72BF5"/>
    <w:rsid w:val="00F80685"/>
    <w:rsid w:val="00F9691C"/>
    <w:rsid w:val="00FA5B7E"/>
    <w:rsid w:val="00FB0A24"/>
    <w:rsid w:val="00FC40B2"/>
    <w:rsid w:val="00FD19C7"/>
    <w:rsid w:val="00FE459D"/>
    <w:rsid w:val="00FE6A5E"/>
    <w:rsid w:val="00FE6D63"/>
    <w:rsid w:val="00FE7AFB"/>
    <w:rsid w:val="00FF4F76"/>
    <w:rsid w:val="2542F6B8"/>
    <w:rsid w:val="28023D37"/>
    <w:rsid w:val="31867F5D"/>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15:docId w15:val="{6C95A966-C874-4695-8C0B-AC2970D755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Text" w:customStyle="1">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855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drc.dk/relief-work/concerns-complaints/code-of-conduct-reporting-mechanism"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www.drc.dk/where-we-work"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tariku.bekele@drc.ngo"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serkalem.mengistu@drc.ngo"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c.o.conduct@drc.dk"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seOfficer xmlns="d02b7bed-49ee-485b-8109-30622ba06d12">
      <UserInfo>
        <DisplayName/>
        <AccountId xsi:nil="true"/>
        <AccountType/>
      </UserInfo>
    </CaseOfficer>
    <DerogationApplicable xmlns="d02b7bed-49ee-485b-8109-30622ba06d12">false</DerogationApplicable>
    <Donor xmlns="d02b7bed-49ee-485b-8109-30622ba06d12" xsi:nil="true"/>
    <PRDescription xmlns="d02b7bed-49ee-485b-8109-30622ba06d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6950450223C448AFAABCA8A67EEDB1" ma:contentTypeVersion="6" ma:contentTypeDescription="Create a new document." ma:contentTypeScope="" ma:versionID="01cb2080587b299431a51eb95418f295">
  <xsd:schema xmlns:xsd="http://www.w3.org/2001/XMLSchema" xmlns:xs="http://www.w3.org/2001/XMLSchema" xmlns:p="http://schemas.microsoft.com/office/2006/metadata/properties" xmlns:ns2="d02b7bed-49ee-485b-8109-30622ba06d12" targetNamespace="http://schemas.microsoft.com/office/2006/metadata/properties" ma:root="true" ma:fieldsID="944f6454ddb92ad46e1347c8d7f4ee1e" ns2:_="">
    <xsd:import namespace="d02b7bed-49ee-485b-8109-30622ba06d12"/>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b7bed-49ee-485b-8109-30622ba06d1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7283A22E-8ADA-4CC0-A8E7-C42A13F95D45}"/>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B90362C8-071A-4C89-9B93-C42A46D3453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Tariku Nigusie Bekele</lastModifiedBy>
  <revision>2</revision>
  <dcterms:created xsi:type="dcterms:W3CDTF">2023-03-09T11:41:00.0000000Z</dcterms:created>
  <dcterms:modified xsi:type="dcterms:W3CDTF">2023-03-14T13:13:44.3386695Z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0x0101003E6950450223C448AFAABCA8A67EEDB1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